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0FDF" w14:textId="45E10D21" w:rsidR="00353C8F" w:rsidRDefault="00834787" w:rsidP="00353C8F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A7B1039" wp14:editId="1E4F4467">
            <wp:simplePos x="0" y="0"/>
            <wp:positionH relativeFrom="column">
              <wp:posOffset>-59690</wp:posOffset>
            </wp:positionH>
            <wp:positionV relativeFrom="paragraph">
              <wp:posOffset>-130175</wp:posOffset>
            </wp:positionV>
            <wp:extent cx="1524000" cy="741680"/>
            <wp:effectExtent l="0" t="0" r="0" b="0"/>
            <wp:wrapNone/>
            <wp:docPr id="11" name="Picture 2" descr="C:\Users\Livingstone\AppData\Local\Microsoft\Windows\Temporary Internet Files\Content.IE5\X7Y87WLI\Happy-New-Year-20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ingstone\AppData\Local\Microsoft\Windows\Temporary Internet Files\Content.IE5\X7Y87WLI\Happy-New-Year-2011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7B0FE0" w14:textId="3E2C4071" w:rsidR="009239FF" w:rsidRDefault="009239FF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A7B0FE1" w14:textId="65BE3406" w:rsidR="009239FF" w:rsidRDefault="009239FF" w:rsidP="00353C8F">
      <w:pPr>
        <w:pStyle w:val="NoSpacing"/>
        <w:rPr>
          <w:sz w:val="24"/>
          <w:szCs w:val="24"/>
        </w:rPr>
      </w:pPr>
    </w:p>
    <w:p w14:paraId="768996F2" w14:textId="17E9738B" w:rsidR="000C568F" w:rsidRDefault="000C568F" w:rsidP="00353C8F">
      <w:pPr>
        <w:pStyle w:val="NoSpacing"/>
        <w:rPr>
          <w:sz w:val="24"/>
          <w:szCs w:val="24"/>
        </w:rPr>
      </w:pPr>
    </w:p>
    <w:p w14:paraId="4A7B0FE2" w14:textId="22E8A31C" w:rsidR="00834787" w:rsidRDefault="008A0160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2EF17D73" wp14:editId="6727DD6E">
            <wp:simplePos x="0" y="0"/>
            <wp:positionH relativeFrom="column">
              <wp:posOffset>1514475</wp:posOffset>
            </wp:positionH>
            <wp:positionV relativeFrom="paragraph">
              <wp:posOffset>814070</wp:posOffset>
            </wp:positionV>
            <wp:extent cx="509080" cy="600075"/>
            <wp:effectExtent l="0" t="0" r="571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C3">
        <w:rPr>
          <w:sz w:val="24"/>
          <w:szCs w:val="24"/>
        </w:rPr>
        <w:t>Welcome back to a new term at Pre-school. Our learning is centered around</w:t>
      </w:r>
      <w:r w:rsidR="00AB2827">
        <w:rPr>
          <w:sz w:val="24"/>
          <w:szCs w:val="24"/>
        </w:rPr>
        <w:t xml:space="preserve"> </w:t>
      </w:r>
      <w:r w:rsidR="009327BC">
        <w:rPr>
          <w:b/>
          <w:color w:val="00B0F0"/>
          <w:sz w:val="28"/>
          <w:szCs w:val="28"/>
        </w:rPr>
        <w:t>SPACE</w:t>
      </w:r>
      <w:r w:rsidR="008855C3">
        <w:rPr>
          <w:sz w:val="24"/>
          <w:szCs w:val="24"/>
        </w:rPr>
        <w:t xml:space="preserve"> and already the children have been </w:t>
      </w:r>
      <w:r w:rsidR="0069572E">
        <w:rPr>
          <w:sz w:val="24"/>
          <w:szCs w:val="24"/>
        </w:rPr>
        <w:t>making</w:t>
      </w:r>
      <w:r w:rsidR="00305574">
        <w:rPr>
          <w:sz w:val="24"/>
          <w:szCs w:val="24"/>
        </w:rPr>
        <w:t xml:space="preserve"> space suits and zooming to the moon</w:t>
      </w:r>
      <w:r w:rsidR="000B1B29">
        <w:rPr>
          <w:sz w:val="24"/>
          <w:szCs w:val="24"/>
        </w:rPr>
        <w:t xml:space="preserve">. </w:t>
      </w:r>
    </w:p>
    <w:p w14:paraId="4A7B0FE5" w14:textId="62F76B60" w:rsidR="00AB2827" w:rsidRDefault="00AB2827" w:rsidP="00353C8F">
      <w:pPr>
        <w:pStyle w:val="NoSpacing"/>
        <w:rPr>
          <w:sz w:val="24"/>
          <w:szCs w:val="24"/>
        </w:rPr>
      </w:pPr>
    </w:p>
    <w:p w14:paraId="4A7B0FE7" w14:textId="2C8B29C0" w:rsidR="00AB2827" w:rsidRDefault="0056468B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Our New Year wishes are carried on </w:t>
      </w:r>
      <w:r w:rsidR="00E27846">
        <w:rPr>
          <w:sz w:val="24"/>
          <w:szCs w:val="24"/>
        </w:rPr>
        <w:t>shooting stars and we have been getting messy making</w:t>
      </w:r>
      <w:r w:rsidR="00C748E5">
        <w:rPr>
          <w:sz w:val="24"/>
          <w:szCs w:val="24"/>
        </w:rPr>
        <w:t xml:space="preserve"> a textured moon complete with craters.</w:t>
      </w:r>
      <w:r w:rsidR="006516CE">
        <w:rPr>
          <w:sz w:val="24"/>
          <w:szCs w:val="24"/>
        </w:rPr>
        <w:t xml:space="preserve"> </w:t>
      </w:r>
      <w:r w:rsidR="00301D27">
        <w:rPr>
          <w:sz w:val="24"/>
          <w:szCs w:val="24"/>
        </w:rPr>
        <w:t>Our rocket building will require lots of counting, ordering and measuring</w:t>
      </w:r>
      <w:r w:rsidR="001243E5">
        <w:rPr>
          <w:sz w:val="24"/>
          <w:szCs w:val="24"/>
        </w:rPr>
        <w:t xml:space="preserve"> </w:t>
      </w:r>
      <w:r w:rsidR="004351EC">
        <w:rPr>
          <w:sz w:val="24"/>
          <w:szCs w:val="24"/>
        </w:rPr>
        <w:t xml:space="preserve">and </w:t>
      </w:r>
      <w:r w:rsidR="00445837">
        <w:rPr>
          <w:sz w:val="24"/>
          <w:szCs w:val="24"/>
        </w:rPr>
        <w:t xml:space="preserve">our space books will </w:t>
      </w:r>
      <w:r w:rsidR="00FF1AE9">
        <w:rPr>
          <w:sz w:val="24"/>
          <w:szCs w:val="24"/>
        </w:rPr>
        <w:t>show what we have learnt about the planets.</w:t>
      </w:r>
    </w:p>
    <w:p w14:paraId="71CD6BDC" w14:textId="2C2D3E11" w:rsidR="00FF1AE9" w:rsidRDefault="003B492F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EE091B1" wp14:editId="0CFED634">
            <wp:simplePos x="0" y="0"/>
            <wp:positionH relativeFrom="column">
              <wp:posOffset>1066800</wp:posOffset>
            </wp:positionH>
            <wp:positionV relativeFrom="paragraph">
              <wp:posOffset>896620</wp:posOffset>
            </wp:positionV>
            <wp:extent cx="601980" cy="752475"/>
            <wp:effectExtent l="0" t="0" r="762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AE9">
        <w:rPr>
          <w:sz w:val="24"/>
          <w:szCs w:val="24"/>
        </w:rPr>
        <w:t xml:space="preserve">The children are enjoying lots of stories about adventures in space and our favourites are </w:t>
      </w:r>
      <w:r w:rsidR="00702317">
        <w:rPr>
          <w:sz w:val="24"/>
          <w:szCs w:val="24"/>
        </w:rPr>
        <w:t>Whatever Next</w:t>
      </w:r>
      <w:r w:rsidR="00216CFC">
        <w:rPr>
          <w:sz w:val="24"/>
          <w:szCs w:val="24"/>
        </w:rPr>
        <w:t xml:space="preserve">? &amp; </w:t>
      </w:r>
      <w:r w:rsidR="008E394C">
        <w:rPr>
          <w:sz w:val="24"/>
          <w:szCs w:val="24"/>
        </w:rPr>
        <w:t>First Hippo on the Moon.</w:t>
      </w:r>
    </w:p>
    <w:p w14:paraId="2C5C4265" w14:textId="57079F53" w:rsidR="002E64F9" w:rsidRDefault="00472E89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7E8B1DD6" wp14:editId="49A5C8CF">
            <wp:simplePos x="0" y="0"/>
            <wp:positionH relativeFrom="column">
              <wp:posOffset>190500</wp:posOffset>
            </wp:positionH>
            <wp:positionV relativeFrom="paragraph">
              <wp:posOffset>61595</wp:posOffset>
            </wp:positionV>
            <wp:extent cx="619125" cy="619125"/>
            <wp:effectExtent l="0" t="0" r="9525" b="9525"/>
            <wp:wrapNone/>
            <wp:docPr id="19" name="Picture 19" descr="The First Hippo on the Moon cov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First Hippo on the Moon cover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B0FF1" w14:textId="7B5D981F" w:rsidR="00895C2C" w:rsidRDefault="00895C2C" w:rsidP="00353C8F">
      <w:pPr>
        <w:pStyle w:val="NoSpacing"/>
        <w:rPr>
          <w:sz w:val="24"/>
          <w:szCs w:val="24"/>
        </w:rPr>
      </w:pPr>
    </w:p>
    <w:p w14:paraId="4A7B0FF2" w14:textId="5D5A0ED0" w:rsidR="001237CF" w:rsidRDefault="001237CF" w:rsidP="00353C8F">
      <w:pPr>
        <w:pStyle w:val="NoSpacing"/>
        <w:rPr>
          <w:sz w:val="24"/>
          <w:szCs w:val="24"/>
        </w:rPr>
      </w:pPr>
    </w:p>
    <w:p w14:paraId="4A7B0FF7" w14:textId="6882DB9D" w:rsidR="00AB2827" w:rsidRDefault="00AB2827" w:rsidP="00353C8F">
      <w:pPr>
        <w:pStyle w:val="NoSpacing"/>
        <w:rPr>
          <w:sz w:val="24"/>
          <w:szCs w:val="24"/>
        </w:rPr>
      </w:pPr>
    </w:p>
    <w:p w14:paraId="7F2FFC15" w14:textId="140423AB" w:rsidR="00677A1D" w:rsidRDefault="00677A1D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full copy of our planning can be seen on the board in the entrance to the hall.</w:t>
      </w:r>
    </w:p>
    <w:p w14:paraId="4A7B0FF8" w14:textId="18DB4476" w:rsidR="00AB2827" w:rsidRDefault="00E26081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0918587C" wp14:editId="4FF0076F">
            <wp:simplePos x="0" y="0"/>
            <wp:positionH relativeFrom="column">
              <wp:posOffset>-129900</wp:posOffset>
            </wp:positionH>
            <wp:positionV relativeFrom="paragraph">
              <wp:posOffset>90074</wp:posOffset>
            </wp:positionV>
            <wp:extent cx="526211" cy="526211"/>
            <wp:effectExtent l="0" t="0" r="7620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48" cy="53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E25B" w14:textId="0FADC7EB" w:rsidR="009D1DE6" w:rsidRDefault="006560CE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301BE817" w14:textId="4659FB79" w:rsidR="00860BCD" w:rsidRDefault="009D1DE6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60CE">
        <w:rPr>
          <w:sz w:val="24"/>
          <w:szCs w:val="24"/>
        </w:rPr>
        <w:t xml:space="preserve"> </w:t>
      </w:r>
      <w:r w:rsidR="00E26081">
        <w:rPr>
          <w:sz w:val="24"/>
          <w:szCs w:val="24"/>
        </w:rPr>
        <w:t xml:space="preserve"> </w:t>
      </w:r>
      <w:r w:rsidR="00860BCD">
        <w:rPr>
          <w:sz w:val="24"/>
          <w:szCs w:val="24"/>
        </w:rPr>
        <w:t>Thank you for your compliance and support</w:t>
      </w:r>
      <w:r w:rsidR="00EF4670">
        <w:rPr>
          <w:sz w:val="24"/>
          <w:szCs w:val="24"/>
        </w:rPr>
        <w:t xml:space="preserve"> in implementing our </w:t>
      </w:r>
      <w:r w:rsidRPr="009D1DE6">
        <w:rPr>
          <w:b/>
          <w:bCs/>
          <w:color w:val="7030A0"/>
          <w:sz w:val="24"/>
          <w:szCs w:val="24"/>
        </w:rPr>
        <w:t>COVID</w:t>
      </w:r>
      <w:r w:rsidR="00EF4670" w:rsidRPr="009D1DE6">
        <w:rPr>
          <w:b/>
          <w:bCs/>
          <w:color w:val="7030A0"/>
          <w:sz w:val="24"/>
          <w:szCs w:val="24"/>
        </w:rPr>
        <w:t>-19</w:t>
      </w:r>
      <w:r w:rsidR="00EF4670" w:rsidRPr="009D1DE6">
        <w:rPr>
          <w:color w:val="7030A0"/>
          <w:sz w:val="24"/>
          <w:szCs w:val="24"/>
        </w:rPr>
        <w:t xml:space="preserve"> </w:t>
      </w:r>
      <w:r w:rsidR="00EF4670">
        <w:rPr>
          <w:sz w:val="24"/>
          <w:szCs w:val="24"/>
        </w:rPr>
        <w:t>protocol, especi</w:t>
      </w:r>
      <w:r w:rsidR="00FC080A">
        <w:rPr>
          <w:sz w:val="24"/>
          <w:szCs w:val="24"/>
        </w:rPr>
        <w:t>ally at drop offs and collection times</w:t>
      </w:r>
      <w:r w:rsidR="001629BD">
        <w:rPr>
          <w:sz w:val="24"/>
          <w:szCs w:val="24"/>
        </w:rPr>
        <w:t xml:space="preserve">. We are keeping abreast of all early years guidance and </w:t>
      </w:r>
      <w:r w:rsidR="00C87525">
        <w:rPr>
          <w:sz w:val="24"/>
          <w:szCs w:val="24"/>
        </w:rPr>
        <w:t>working hard to ensure a system of control is in place; extra cleaning</w:t>
      </w:r>
      <w:r w:rsidR="00E965C7">
        <w:rPr>
          <w:sz w:val="24"/>
          <w:szCs w:val="24"/>
        </w:rPr>
        <w:t xml:space="preserve"> of toilets and touch points</w:t>
      </w:r>
      <w:r w:rsidR="000253C4">
        <w:rPr>
          <w:sz w:val="24"/>
          <w:szCs w:val="24"/>
        </w:rPr>
        <w:t>, extra hand washing, rotating and cleaning resources</w:t>
      </w:r>
      <w:r w:rsidR="00E965C7">
        <w:rPr>
          <w:sz w:val="24"/>
          <w:szCs w:val="24"/>
        </w:rPr>
        <w:t xml:space="preserve">, </w:t>
      </w:r>
      <w:r w:rsidR="00A758BD">
        <w:rPr>
          <w:sz w:val="24"/>
          <w:szCs w:val="24"/>
        </w:rPr>
        <w:t xml:space="preserve">open windows to </w:t>
      </w:r>
      <w:r w:rsidR="00A758BD">
        <w:rPr>
          <w:sz w:val="24"/>
          <w:szCs w:val="24"/>
        </w:rPr>
        <w:t xml:space="preserve">ensure good ventilation and </w:t>
      </w:r>
      <w:r w:rsidR="00FC335F">
        <w:rPr>
          <w:sz w:val="24"/>
          <w:szCs w:val="24"/>
        </w:rPr>
        <w:t xml:space="preserve">lots of </w:t>
      </w:r>
      <w:r w:rsidR="00A10F20">
        <w:rPr>
          <w:sz w:val="24"/>
          <w:szCs w:val="24"/>
        </w:rPr>
        <w:t>time outdoors as is reasonable in the weather.</w:t>
      </w:r>
    </w:p>
    <w:p w14:paraId="52652040" w14:textId="4D5A4E44" w:rsidR="00860BCD" w:rsidRDefault="00860BCD" w:rsidP="00353C8F">
      <w:pPr>
        <w:pStyle w:val="NoSpacing"/>
        <w:rPr>
          <w:sz w:val="24"/>
          <w:szCs w:val="24"/>
        </w:rPr>
      </w:pPr>
    </w:p>
    <w:p w14:paraId="02BE1D1D" w14:textId="750B6B69" w:rsidR="00860BCD" w:rsidRDefault="00A937AE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absolutely vital that everyone </w:t>
      </w:r>
      <w:r w:rsidR="00207D4B">
        <w:rPr>
          <w:sz w:val="24"/>
          <w:szCs w:val="24"/>
        </w:rPr>
        <w:t xml:space="preserve">keeps us informed of any </w:t>
      </w:r>
      <w:r w:rsidR="002E2EF1">
        <w:rPr>
          <w:sz w:val="24"/>
          <w:szCs w:val="24"/>
        </w:rPr>
        <w:t>suspected or confirmed cases of covid-19 and follows the isolation rules.</w:t>
      </w:r>
    </w:p>
    <w:p w14:paraId="2043C848" w14:textId="6DC15DD2" w:rsidR="00860BCD" w:rsidRDefault="00737922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will ensure total </w:t>
      </w:r>
      <w:r w:rsidR="00722781">
        <w:rPr>
          <w:sz w:val="24"/>
          <w:szCs w:val="24"/>
        </w:rPr>
        <w:t xml:space="preserve">transparency in our communications about any </w:t>
      </w:r>
      <w:r w:rsidR="008548D7">
        <w:rPr>
          <w:sz w:val="24"/>
          <w:szCs w:val="24"/>
        </w:rPr>
        <w:t>possible risks</w:t>
      </w:r>
      <w:r>
        <w:rPr>
          <w:sz w:val="24"/>
          <w:szCs w:val="24"/>
        </w:rPr>
        <w:t xml:space="preserve"> </w:t>
      </w:r>
      <w:r w:rsidR="008548D7">
        <w:rPr>
          <w:sz w:val="24"/>
          <w:szCs w:val="24"/>
        </w:rPr>
        <w:t>at pre-school.</w:t>
      </w:r>
    </w:p>
    <w:p w14:paraId="09EED37C" w14:textId="4C6B9287" w:rsidR="00656677" w:rsidRDefault="00075135" w:rsidP="00353C8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9200" behindDoc="0" locked="0" layoutInCell="1" allowOverlap="1" wp14:anchorId="2335B375" wp14:editId="38CC5161">
            <wp:simplePos x="0" y="0"/>
            <wp:positionH relativeFrom="column">
              <wp:posOffset>-303914</wp:posOffset>
            </wp:positionH>
            <wp:positionV relativeFrom="paragraph">
              <wp:posOffset>3139</wp:posOffset>
            </wp:positionV>
            <wp:extent cx="581025" cy="542446"/>
            <wp:effectExtent l="0" t="0" r="0" b="0"/>
            <wp:wrapNone/>
            <wp:docPr id="36" name="Picture 36" descr="C:\Users\Livingstone\AppData\Local\Microsoft\Windows\Temporary Internet Files\Content.IE5\34ZP81UR\icon-chat-globa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ivingstone\AppData\Local\Microsoft\Windows\Temporary Internet Files\Content.IE5\34ZP81UR\icon-chat-global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D1140" w14:textId="77777777" w:rsidR="00075135" w:rsidRDefault="00075135" w:rsidP="00353C8F">
      <w:pPr>
        <w:pStyle w:val="NoSpacing"/>
        <w:rPr>
          <w:sz w:val="24"/>
          <w:szCs w:val="24"/>
        </w:rPr>
      </w:pPr>
    </w:p>
    <w:p w14:paraId="30F538DC" w14:textId="5F061B54" w:rsidR="007B6855" w:rsidRDefault="00075135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2AB4">
        <w:rPr>
          <w:sz w:val="24"/>
          <w:szCs w:val="24"/>
        </w:rPr>
        <w:t xml:space="preserve">Although you are not coming into the hall at the </w:t>
      </w:r>
      <w:proofErr w:type="gramStart"/>
      <w:r w:rsidR="002440F6">
        <w:rPr>
          <w:sz w:val="24"/>
          <w:szCs w:val="24"/>
        </w:rPr>
        <w:t>moment</w:t>
      </w:r>
      <w:proofErr w:type="gramEnd"/>
      <w:r w:rsidR="002440F6">
        <w:rPr>
          <w:sz w:val="24"/>
          <w:szCs w:val="24"/>
        </w:rPr>
        <w:t xml:space="preserve"> we are still very much available to chat to</w:t>
      </w:r>
      <w:r w:rsidR="00AC1E5E">
        <w:rPr>
          <w:sz w:val="24"/>
          <w:szCs w:val="24"/>
        </w:rPr>
        <w:t>. Either stay around until all the children are safely in</w:t>
      </w:r>
      <w:r w:rsidR="00EC59C5">
        <w:rPr>
          <w:sz w:val="24"/>
          <w:szCs w:val="24"/>
        </w:rPr>
        <w:t xml:space="preserve"> and then you can easily speak to your child’s key person</w:t>
      </w:r>
      <w:r w:rsidR="00BB3026">
        <w:rPr>
          <w:sz w:val="24"/>
          <w:szCs w:val="24"/>
        </w:rPr>
        <w:t xml:space="preserve">, or we can arrange a </w:t>
      </w:r>
      <w:r>
        <w:rPr>
          <w:sz w:val="24"/>
          <w:szCs w:val="24"/>
        </w:rPr>
        <w:t xml:space="preserve">more </w:t>
      </w:r>
      <w:r w:rsidR="00BB3026">
        <w:rPr>
          <w:sz w:val="24"/>
          <w:szCs w:val="24"/>
        </w:rPr>
        <w:t>convenient time.</w:t>
      </w:r>
      <w:r w:rsidR="00521AB8">
        <w:rPr>
          <w:sz w:val="24"/>
          <w:szCs w:val="24"/>
        </w:rPr>
        <w:t xml:space="preserve"> We will be posting some photos of the week on our Plymtree Pre-school Families group on </w:t>
      </w:r>
      <w:r w:rsidR="00A64F81">
        <w:rPr>
          <w:sz w:val="24"/>
          <w:szCs w:val="24"/>
        </w:rPr>
        <w:t>F</w:t>
      </w:r>
      <w:r w:rsidR="00521AB8">
        <w:rPr>
          <w:sz w:val="24"/>
          <w:szCs w:val="24"/>
        </w:rPr>
        <w:t>acebook</w:t>
      </w:r>
      <w:r w:rsidR="00A64F81">
        <w:rPr>
          <w:sz w:val="24"/>
          <w:szCs w:val="24"/>
        </w:rPr>
        <w:t>, as well as a collection on the board outside.</w:t>
      </w:r>
    </w:p>
    <w:p w14:paraId="0A2D65A9" w14:textId="038A2CDC" w:rsidR="007B6855" w:rsidRDefault="0015596B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0DC0AB40" wp14:editId="66648D56">
            <wp:simplePos x="0" y="0"/>
            <wp:positionH relativeFrom="column">
              <wp:posOffset>-61751</wp:posOffset>
            </wp:positionH>
            <wp:positionV relativeFrom="paragraph">
              <wp:posOffset>7873</wp:posOffset>
            </wp:positionV>
            <wp:extent cx="1542719" cy="552090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4" b="30537"/>
                    <a:stretch/>
                  </pic:blipFill>
                  <pic:spPr bwMode="auto">
                    <a:xfrm>
                      <a:off x="0" y="0"/>
                      <a:ext cx="1551372" cy="55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EF2B6" w14:textId="16721AD1" w:rsidR="007B6855" w:rsidRDefault="007B6855" w:rsidP="00353C8F">
      <w:pPr>
        <w:pStyle w:val="NoSpacing"/>
        <w:rPr>
          <w:sz w:val="24"/>
          <w:szCs w:val="24"/>
        </w:rPr>
      </w:pPr>
    </w:p>
    <w:p w14:paraId="327B9094" w14:textId="354A6ED2" w:rsidR="007B6855" w:rsidRDefault="007B6855" w:rsidP="00353C8F">
      <w:pPr>
        <w:pStyle w:val="NoSpacing"/>
        <w:rPr>
          <w:sz w:val="24"/>
          <w:szCs w:val="24"/>
        </w:rPr>
      </w:pPr>
    </w:p>
    <w:p w14:paraId="75305301" w14:textId="6C2BBEAE" w:rsidR="007B6855" w:rsidRDefault="007F47C6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your child is</w:t>
      </w:r>
      <w:r w:rsidR="00F04031">
        <w:rPr>
          <w:sz w:val="24"/>
          <w:szCs w:val="24"/>
        </w:rPr>
        <w:t xml:space="preserve"> due to start</w:t>
      </w:r>
      <w:r>
        <w:rPr>
          <w:sz w:val="24"/>
          <w:szCs w:val="24"/>
        </w:rPr>
        <w:t xml:space="preserve"> </w:t>
      </w:r>
      <w:r w:rsidR="00F04031">
        <w:rPr>
          <w:sz w:val="24"/>
          <w:szCs w:val="24"/>
        </w:rPr>
        <w:t>p</w:t>
      </w:r>
      <w:r>
        <w:rPr>
          <w:sz w:val="24"/>
          <w:szCs w:val="24"/>
        </w:rPr>
        <w:t>rimary school in September 2</w:t>
      </w:r>
      <w:r w:rsidR="00F04031">
        <w:rPr>
          <w:sz w:val="24"/>
          <w:szCs w:val="24"/>
        </w:rPr>
        <w:t>021 it is vital you apply for a place before the deadline</w:t>
      </w:r>
      <w:r w:rsidR="006A014A">
        <w:rPr>
          <w:sz w:val="24"/>
          <w:szCs w:val="24"/>
        </w:rPr>
        <w:t xml:space="preserve"> of</w:t>
      </w:r>
      <w:r w:rsidR="00F04031">
        <w:rPr>
          <w:sz w:val="24"/>
          <w:szCs w:val="24"/>
        </w:rPr>
        <w:t xml:space="preserve"> 15</w:t>
      </w:r>
      <w:r w:rsidR="00F04031" w:rsidRPr="00F04031">
        <w:rPr>
          <w:sz w:val="24"/>
          <w:szCs w:val="24"/>
          <w:vertAlign w:val="superscript"/>
        </w:rPr>
        <w:t>th</w:t>
      </w:r>
      <w:r w:rsidR="00F04031">
        <w:rPr>
          <w:sz w:val="24"/>
          <w:szCs w:val="24"/>
        </w:rPr>
        <w:t xml:space="preserve"> January. </w:t>
      </w:r>
      <w:r w:rsidR="0036537A">
        <w:rPr>
          <w:sz w:val="24"/>
          <w:szCs w:val="24"/>
        </w:rPr>
        <w:t>A</w:t>
      </w:r>
      <w:r w:rsidR="00EF3900">
        <w:rPr>
          <w:sz w:val="24"/>
          <w:szCs w:val="24"/>
        </w:rPr>
        <w:t xml:space="preserve">pply online at </w:t>
      </w:r>
    </w:p>
    <w:p w14:paraId="653F0003" w14:textId="7764A6B2" w:rsidR="00EF3900" w:rsidRDefault="002D24E9" w:rsidP="00353C8F">
      <w:pPr>
        <w:pStyle w:val="NoSpacing"/>
        <w:rPr>
          <w:b/>
          <w:bCs/>
          <w:color w:val="0070C0"/>
          <w:sz w:val="24"/>
          <w:szCs w:val="24"/>
        </w:rPr>
      </w:pPr>
      <w:hyperlink r:id="rId14" w:history="1">
        <w:r w:rsidR="00EF3900" w:rsidRPr="00273CF0">
          <w:rPr>
            <w:rStyle w:val="Hyperlink"/>
            <w:b/>
            <w:bCs/>
            <w:sz w:val="24"/>
            <w:szCs w:val="24"/>
          </w:rPr>
          <w:t>https://www.devon.gov.uk/educationandfamilies/school-information</w:t>
        </w:r>
      </w:hyperlink>
    </w:p>
    <w:p w14:paraId="11B6DCC8" w14:textId="7B5B99BF" w:rsidR="00EF3900" w:rsidRPr="00EF3900" w:rsidRDefault="00EF3900" w:rsidP="00353C8F">
      <w:pPr>
        <w:pStyle w:val="NoSpacing"/>
        <w:rPr>
          <w:b/>
          <w:bCs/>
          <w:sz w:val="24"/>
          <w:szCs w:val="24"/>
        </w:rPr>
      </w:pPr>
      <w:r w:rsidRPr="00EF3900">
        <w:rPr>
          <w:b/>
          <w:bCs/>
          <w:sz w:val="24"/>
          <w:szCs w:val="24"/>
        </w:rPr>
        <w:t>Please speak to us if you have not applied yet or need some help.</w:t>
      </w:r>
    </w:p>
    <w:p w14:paraId="0C7DC9FB" w14:textId="77777777" w:rsidR="00677A1D" w:rsidRDefault="00677A1D" w:rsidP="00612759">
      <w:pPr>
        <w:pStyle w:val="NoSpacing"/>
        <w:rPr>
          <w:sz w:val="24"/>
          <w:szCs w:val="24"/>
        </w:rPr>
      </w:pPr>
    </w:p>
    <w:p w14:paraId="157B1CD5" w14:textId="77777777" w:rsidR="00677A1D" w:rsidRDefault="00677A1D" w:rsidP="00612759">
      <w:pPr>
        <w:pStyle w:val="NoSpacing"/>
        <w:rPr>
          <w:sz w:val="24"/>
          <w:szCs w:val="24"/>
        </w:rPr>
      </w:pPr>
    </w:p>
    <w:p w14:paraId="3E90CC37" w14:textId="77777777" w:rsidR="00677A1D" w:rsidRDefault="00677A1D" w:rsidP="00612759">
      <w:pPr>
        <w:pStyle w:val="NoSpacing"/>
        <w:rPr>
          <w:sz w:val="24"/>
          <w:szCs w:val="24"/>
        </w:rPr>
      </w:pPr>
    </w:p>
    <w:p w14:paraId="4C555EED" w14:textId="1FB999B8" w:rsidR="00677A1D" w:rsidRDefault="00677A1D" w:rsidP="00612759">
      <w:pPr>
        <w:pStyle w:val="NoSpacing"/>
        <w:rPr>
          <w:sz w:val="24"/>
          <w:szCs w:val="24"/>
        </w:rPr>
      </w:pPr>
    </w:p>
    <w:p w14:paraId="75290205" w14:textId="53F72BBA" w:rsidR="00BE2919" w:rsidRDefault="00BE2919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7936" behindDoc="0" locked="0" layoutInCell="1" allowOverlap="1" wp14:anchorId="4A7B103B" wp14:editId="67A3B881">
            <wp:simplePos x="0" y="0"/>
            <wp:positionH relativeFrom="column">
              <wp:posOffset>-382175</wp:posOffset>
            </wp:positionH>
            <wp:positionV relativeFrom="paragraph">
              <wp:posOffset>198000</wp:posOffset>
            </wp:positionV>
            <wp:extent cx="742950" cy="650240"/>
            <wp:effectExtent l="19050" t="0" r="0" b="0"/>
            <wp:wrapNone/>
            <wp:docPr id="17" name="Picture 6" descr="Image result for bag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ag2schoo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C7B0D7" w14:textId="7515884F" w:rsidR="00516DC3" w:rsidRDefault="00BE2919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69B6">
        <w:rPr>
          <w:sz w:val="24"/>
          <w:szCs w:val="24"/>
        </w:rPr>
        <w:t xml:space="preserve"> We will </w:t>
      </w:r>
      <w:r w:rsidR="006F6B5D">
        <w:rPr>
          <w:sz w:val="24"/>
          <w:szCs w:val="24"/>
        </w:rPr>
        <w:t xml:space="preserve">be </w:t>
      </w:r>
      <w:r w:rsidR="00E869B6">
        <w:rPr>
          <w:sz w:val="24"/>
          <w:szCs w:val="24"/>
        </w:rPr>
        <w:t>hav</w:t>
      </w:r>
      <w:r w:rsidR="006F6B5D">
        <w:rPr>
          <w:sz w:val="24"/>
          <w:szCs w:val="24"/>
        </w:rPr>
        <w:t>ing</w:t>
      </w:r>
      <w:r w:rsidR="00E869B6">
        <w:rPr>
          <w:sz w:val="24"/>
          <w:szCs w:val="24"/>
        </w:rPr>
        <w:t xml:space="preserve"> </w:t>
      </w:r>
      <w:r w:rsidR="003E359A">
        <w:rPr>
          <w:sz w:val="24"/>
          <w:szCs w:val="24"/>
        </w:rPr>
        <w:t>a</w:t>
      </w:r>
      <w:r w:rsidR="00D87955" w:rsidRPr="00612759">
        <w:rPr>
          <w:sz w:val="24"/>
          <w:szCs w:val="24"/>
        </w:rPr>
        <w:t xml:space="preserve"> </w:t>
      </w:r>
    </w:p>
    <w:p w14:paraId="4A7B0FFF" w14:textId="314630DC" w:rsidR="00612759" w:rsidRDefault="00516DC3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87955" w:rsidRPr="00612759">
        <w:rPr>
          <w:sz w:val="24"/>
          <w:szCs w:val="24"/>
        </w:rPr>
        <w:t>Bag2School collection</w:t>
      </w:r>
    </w:p>
    <w:p w14:paraId="7F2A8289" w14:textId="13E546D6" w:rsidR="008C25B3" w:rsidRDefault="00612759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56FC8">
        <w:rPr>
          <w:sz w:val="24"/>
          <w:szCs w:val="24"/>
        </w:rPr>
        <w:t>o</w:t>
      </w:r>
      <w:r w:rsidR="00A115AC">
        <w:rPr>
          <w:sz w:val="24"/>
          <w:szCs w:val="24"/>
        </w:rPr>
        <w:t>n 10</w:t>
      </w:r>
      <w:r w:rsidR="008C25B3">
        <w:rPr>
          <w:sz w:val="24"/>
          <w:szCs w:val="24"/>
        </w:rPr>
        <w:t xml:space="preserve"> </w:t>
      </w:r>
      <w:r w:rsidR="00E869B6">
        <w:rPr>
          <w:sz w:val="24"/>
          <w:szCs w:val="24"/>
        </w:rPr>
        <w:t>Ma</w:t>
      </w:r>
      <w:r w:rsidR="00A115AC">
        <w:rPr>
          <w:sz w:val="24"/>
          <w:szCs w:val="24"/>
        </w:rPr>
        <w:t>rch</w:t>
      </w:r>
      <w:r w:rsidR="00E869B6">
        <w:rPr>
          <w:sz w:val="24"/>
          <w:szCs w:val="24"/>
        </w:rPr>
        <w:t xml:space="preserve"> </w:t>
      </w:r>
      <w:r w:rsidR="00D87955" w:rsidRPr="00612759">
        <w:rPr>
          <w:sz w:val="24"/>
          <w:szCs w:val="24"/>
        </w:rPr>
        <w:t>so</w:t>
      </w:r>
      <w:r w:rsidR="008C25B3">
        <w:rPr>
          <w:sz w:val="24"/>
          <w:szCs w:val="24"/>
        </w:rPr>
        <w:t xml:space="preserve"> get</w:t>
      </w:r>
      <w:r>
        <w:rPr>
          <w:sz w:val="24"/>
          <w:szCs w:val="24"/>
        </w:rPr>
        <w:t xml:space="preserve"> </w:t>
      </w:r>
    </w:p>
    <w:p w14:paraId="4A7B1001" w14:textId="04160A63" w:rsidR="00E869B6" w:rsidRDefault="008C25B3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87955" w:rsidRPr="00612759">
        <w:rPr>
          <w:sz w:val="24"/>
          <w:szCs w:val="24"/>
        </w:rPr>
        <w:t xml:space="preserve">collecting </w:t>
      </w:r>
      <w:r w:rsidR="00E869B6">
        <w:rPr>
          <w:sz w:val="24"/>
          <w:szCs w:val="24"/>
        </w:rPr>
        <w:t>please.</w:t>
      </w:r>
    </w:p>
    <w:p w14:paraId="532375D1" w14:textId="77777777" w:rsidR="00BF6174" w:rsidRDefault="008C25B3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raise precious funds for pre-school throug</w:t>
      </w:r>
      <w:r w:rsidR="003416EF"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 w:rsidR="003416EF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</w:p>
    <w:p w14:paraId="47F22B53" w14:textId="77777777" w:rsidR="00BF6174" w:rsidRDefault="00BF6174" w:rsidP="00B56B38">
      <w:pPr>
        <w:pStyle w:val="NoSpacing"/>
        <w:rPr>
          <w:sz w:val="24"/>
          <w:szCs w:val="24"/>
        </w:rPr>
      </w:pPr>
    </w:p>
    <w:p w14:paraId="7E261BA7" w14:textId="126BADAB" w:rsidR="000E5CA6" w:rsidRDefault="008C25B3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</w:t>
      </w:r>
      <w:r w:rsidR="003416EF">
        <w:rPr>
          <w:sz w:val="24"/>
          <w:szCs w:val="24"/>
        </w:rPr>
        <w:t xml:space="preserve">. </w:t>
      </w:r>
      <w:r w:rsidR="00E869B6">
        <w:rPr>
          <w:sz w:val="24"/>
          <w:szCs w:val="24"/>
        </w:rPr>
        <w:t xml:space="preserve">Full details of the organisation that operate the scheme can be found at </w:t>
      </w:r>
      <w:r w:rsidR="001237CF">
        <w:rPr>
          <w:sz w:val="24"/>
          <w:szCs w:val="24"/>
        </w:rPr>
        <w:t xml:space="preserve"> </w:t>
      </w:r>
      <w:hyperlink r:id="rId16" w:history="1">
        <w:r w:rsidR="00E869B6" w:rsidRPr="00B82695">
          <w:rPr>
            <w:rStyle w:val="Hyperlink"/>
            <w:sz w:val="24"/>
            <w:szCs w:val="24"/>
          </w:rPr>
          <w:t>http://uk.bag2school.com/</w:t>
        </w:r>
      </w:hyperlink>
    </w:p>
    <w:p w14:paraId="50C92A51" w14:textId="6030E25F" w:rsidR="00956FC8" w:rsidRDefault="00B56B38" w:rsidP="00B56B38">
      <w:pPr>
        <w:pStyle w:val="NoSpacing"/>
        <w:rPr>
          <w:sz w:val="24"/>
          <w:szCs w:val="24"/>
          <w:lang w:eastAsia="en-GB"/>
        </w:rPr>
      </w:pPr>
      <w:r w:rsidRPr="003826D3">
        <w:rPr>
          <w:sz w:val="24"/>
          <w:szCs w:val="24"/>
          <w:lang w:eastAsia="en-GB"/>
        </w:rPr>
        <w:t xml:space="preserve">   </w:t>
      </w:r>
    </w:p>
    <w:p w14:paraId="0CCCA30F" w14:textId="36AD7FDC" w:rsidR="00B56B38" w:rsidRPr="003826D3" w:rsidRDefault="00956FC8" w:rsidP="00B56B38">
      <w:pPr>
        <w:pStyle w:val="NoSpacing"/>
        <w:rPr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4080" behindDoc="0" locked="0" layoutInCell="1" allowOverlap="1" wp14:anchorId="29DC2EFB" wp14:editId="0E0FB688">
            <wp:simplePos x="0" y="0"/>
            <wp:positionH relativeFrom="column">
              <wp:posOffset>-313965</wp:posOffset>
            </wp:positionH>
            <wp:positionV relativeFrom="paragraph">
              <wp:posOffset>190944</wp:posOffset>
            </wp:positionV>
            <wp:extent cx="385495" cy="431597"/>
            <wp:effectExtent l="0" t="0" r="0" b="6985"/>
            <wp:wrapNone/>
            <wp:docPr id="3" name="Picture 7" descr="C:\Users\Livingstone\AppData\Local\Microsoft\Windows\Temporary Internet Files\Content.IE5\XF0LAZ86\Kliponious-green-t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vingstone\AppData\Local\Microsoft\Windows\Temporary Internet Files\Content.IE5\XF0LAZ86\Kliponious-green-tick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5" cy="43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eastAsia="en-GB"/>
        </w:rPr>
        <w:t xml:space="preserve">   </w:t>
      </w:r>
      <w:r w:rsidR="00B56B38" w:rsidRPr="003826D3">
        <w:rPr>
          <w:sz w:val="24"/>
          <w:szCs w:val="24"/>
          <w:lang w:eastAsia="en-GB"/>
        </w:rPr>
        <w:t xml:space="preserve"> Men’s, </w:t>
      </w:r>
      <w:proofErr w:type="gramStart"/>
      <w:r w:rsidR="00B56B38" w:rsidRPr="003826D3">
        <w:rPr>
          <w:sz w:val="24"/>
          <w:szCs w:val="24"/>
          <w:lang w:eastAsia="en-GB"/>
        </w:rPr>
        <w:t>ladies’</w:t>
      </w:r>
      <w:proofErr w:type="gramEnd"/>
      <w:r w:rsidR="00B56B38" w:rsidRPr="003826D3">
        <w:rPr>
          <w:sz w:val="24"/>
          <w:szCs w:val="24"/>
          <w:lang w:eastAsia="en-GB"/>
        </w:rPr>
        <w:t xml:space="preserve"> and children’s </w:t>
      </w:r>
    </w:p>
    <w:p w14:paraId="2198341E" w14:textId="38C3AC1F" w:rsidR="00B56B38" w:rsidRPr="00612759" w:rsidRDefault="00B56B38" w:rsidP="00B56B38">
      <w:pPr>
        <w:pStyle w:val="NoSpacing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</w:t>
      </w: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>clothing, paired shoes (tied</w:t>
      </w:r>
    </w:p>
    <w:p w14:paraId="6714292E" w14:textId="485CF8F1" w:rsidR="00B56B38" w:rsidRPr="00612759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 xml:space="preserve"> together), </w:t>
      </w:r>
      <w:r w:rsidRPr="00612759">
        <w:rPr>
          <w:rFonts w:eastAsia="Times New Roman" w:cs="Times New Roman"/>
          <w:sz w:val="24"/>
          <w:szCs w:val="24"/>
          <w:lang w:eastAsia="en-GB"/>
        </w:rPr>
        <w:t>handbags, hats,</w:t>
      </w:r>
    </w:p>
    <w:p w14:paraId="0B7CB217" w14:textId="42FD55CE" w:rsidR="00B56B38" w:rsidRPr="00612759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bags,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scarves,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ties, jewellery,</w:t>
      </w:r>
    </w:p>
    <w:p w14:paraId="49C8D0CE" w14:textId="77777777" w:rsidR="00B56B38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lingerie, belts, s</w:t>
      </w:r>
      <w:r>
        <w:rPr>
          <w:rFonts w:eastAsia="Times New Roman" w:cs="Times New Roman"/>
          <w:sz w:val="24"/>
          <w:szCs w:val="24"/>
          <w:lang w:eastAsia="en-GB"/>
        </w:rPr>
        <w:t xml:space="preserve">oft toys, </w:t>
      </w:r>
    </w:p>
    <w:p w14:paraId="37FF4E5F" w14:textId="12447CCA" w:rsidR="00B56B38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linen, curtains, towels,</w:t>
      </w:r>
    </w:p>
    <w:p w14:paraId="586E5CB1" w14:textId="3564D18B" w:rsidR="00B56B38" w:rsidRPr="00612759" w:rsidRDefault="00B56B38" w:rsidP="00B56B38">
      <w:pPr>
        <w:pStyle w:val="NoSpacing"/>
        <w:rPr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bedding.</w:t>
      </w:r>
    </w:p>
    <w:p w14:paraId="5F14EC70" w14:textId="08534E45" w:rsidR="00BE2919" w:rsidRDefault="00677A1D" w:rsidP="00B56B3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5104" behindDoc="0" locked="0" layoutInCell="1" allowOverlap="1" wp14:anchorId="36D7BCE1" wp14:editId="1A73FC6D">
            <wp:simplePos x="0" y="0"/>
            <wp:positionH relativeFrom="column">
              <wp:posOffset>-312360</wp:posOffset>
            </wp:positionH>
            <wp:positionV relativeFrom="paragraph">
              <wp:posOffset>244930</wp:posOffset>
            </wp:positionV>
            <wp:extent cx="306705" cy="394335"/>
            <wp:effectExtent l="0" t="0" r="0" b="5715"/>
            <wp:wrapNone/>
            <wp:docPr id="6" name="Picture 8" descr="C:\Users\Livingstone\AppData\Local\Microsoft\Windows\Temporary Internet Files\Content.IE5\88MT5U19\Red-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vingstone\AppData\Local\Microsoft\Windows\Temporary Internet Files\Content.IE5\88MT5U19\Red-Cross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F9E63" w14:textId="1E604858" w:rsidR="00B56B38" w:rsidRDefault="00B56B38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Duvets, blankets, pillows, carpets, rugs, school uniform, corporate clothing, textile off cuts, soiled or ripped clothing.    </w:t>
      </w:r>
    </w:p>
    <w:p w14:paraId="4A7B1008" w14:textId="308009BF" w:rsidR="001237CF" w:rsidRDefault="00D47611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0" locked="0" layoutInCell="1" allowOverlap="1" wp14:anchorId="4A7B1055" wp14:editId="4A7B1056">
            <wp:simplePos x="0" y="0"/>
            <wp:positionH relativeFrom="column">
              <wp:posOffset>175260</wp:posOffset>
            </wp:positionH>
            <wp:positionV relativeFrom="paragraph">
              <wp:posOffset>140335</wp:posOffset>
            </wp:positionV>
            <wp:extent cx="1322070" cy="508000"/>
            <wp:effectExtent l="19050" t="0" r="0" b="0"/>
            <wp:wrapNone/>
            <wp:docPr id="35" name="Picture 35" descr="C:\Users\Livingstone\AppData\Local\Microsoft\Windows\Temporary Internet Files\Content.IE5\34ZP81UR\wow-fun-graphic-icon-200874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ivingstone\AppData\Local\Microsoft\Windows\Temporary Internet Files\Content.IE5\34ZP81UR\wow-fun-graphic-icon-20087435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7B1009" w14:textId="1A696C54" w:rsidR="001237CF" w:rsidRPr="00612759" w:rsidRDefault="001237CF" w:rsidP="00612759">
      <w:pPr>
        <w:pStyle w:val="NoSpacing"/>
        <w:rPr>
          <w:sz w:val="24"/>
          <w:szCs w:val="24"/>
        </w:rPr>
      </w:pPr>
    </w:p>
    <w:p w14:paraId="4A7B100A" w14:textId="77777777" w:rsidR="00EC63AD" w:rsidRDefault="00EC63AD" w:rsidP="00612759">
      <w:pPr>
        <w:pStyle w:val="NoSpacing"/>
        <w:rPr>
          <w:sz w:val="24"/>
          <w:szCs w:val="24"/>
        </w:rPr>
      </w:pPr>
    </w:p>
    <w:p w14:paraId="4A7B100B" w14:textId="77777777" w:rsidR="00410C06" w:rsidRPr="00612759" w:rsidRDefault="00410C06" w:rsidP="00612759">
      <w:pPr>
        <w:pStyle w:val="NoSpacing"/>
        <w:rPr>
          <w:sz w:val="24"/>
          <w:szCs w:val="24"/>
        </w:rPr>
      </w:pPr>
    </w:p>
    <w:p w14:paraId="4A7B100C" w14:textId="29DF9D75" w:rsidR="00EC63AD" w:rsidRDefault="00410C0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love to hear about the children’s successes outside of Pre-school so do fill in the WOW slips so we can share their achievements with their friends.</w:t>
      </w:r>
    </w:p>
    <w:p w14:paraId="0F0DF2FF" w14:textId="2BC5C1E8" w:rsidR="003C57B9" w:rsidRDefault="006F0D14" w:rsidP="000B603D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02E5DF1C" wp14:editId="626C7816">
            <wp:simplePos x="0" y="0"/>
            <wp:positionH relativeFrom="column">
              <wp:posOffset>-336430</wp:posOffset>
            </wp:positionH>
            <wp:positionV relativeFrom="paragraph">
              <wp:posOffset>63608</wp:posOffset>
            </wp:positionV>
            <wp:extent cx="575169" cy="533400"/>
            <wp:effectExtent l="0" t="0" r="0" b="0"/>
            <wp:wrapNone/>
            <wp:docPr id="30" name="Picture 30" descr="Image result for frui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ruit clip 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6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4DF0C" w14:textId="77777777" w:rsidR="006F0D14" w:rsidRDefault="006F0D14" w:rsidP="000B60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Please r</w:t>
      </w:r>
      <w:r w:rsidR="003271DE">
        <w:rPr>
          <w:sz w:val="24"/>
          <w:szCs w:val="24"/>
        </w:rPr>
        <w:t xml:space="preserve">emember to </w:t>
      </w:r>
    </w:p>
    <w:p w14:paraId="29085BB8" w14:textId="53D81CA5" w:rsidR="006F5417" w:rsidRDefault="006F0D14" w:rsidP="000B60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271DE">
        <w:rPr>
          <w:sz w:val="24"/>
          <w:szCs w:val="24"/>
        </w:rPr>
        <w:t>prepare fruit ready for your child to easily eat at lunchtimes. Grapes should be sliced lengthways</w:t>
      </w:r>
      <w:r w:rsidR="00A26C60">
        <w:rPr>
          <w:sz w:val="24"/>
          <w:szCs w:val="24"/>
        </w:rPr>
        <w:t xml:space="preserve"> to avoid potential choking</w:t>
      </w:r>
      <w:r w:rsidR="003271DE">
        <w:rPr>
          <w:sz w:val="24"/>
          <w:szCs w:val="24"/>
        </w:rPr>
        <w:t>, oranges ready peeled and apples sliced if this is the way your child enjoys it.</w:t>
      </w:r>
      <w:r w:rsidR="00FA0A6E">
        <w:rPr>
          <w:sz w:val="24"/>
          <w:szCs w:val="24"/>
        </w:rPr>
        <w:t xml:space="preserve"> We encourage the children to be independent </w:t>
      </w:r>
      <w:r w:rsidR="00A41A4C">
        <w:rPr>
          <w:sz w:val="24"/>
          <w:szCs w:val="24"/>
        </w:rPr>
        <w:t>at lunchtime although we are always on hand to help them.</w:t>
      </w:r>
    </w:p>
    <w:p w14:paraId="11DD706A" w14:textId="77F2A018" w:rsidR="00677A1D" w:rsidRDefault="00677A1D" w:rsidP="000B603D">
      <w:pPr>
        <w:pStyle w:val="NoSpacing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6314A4F1" wp14:editId="2B8186DC">
            <wp:simplePos x="0" y="0"/>
            <wp:positionH relativeFrom="column">
              <wp:posOffset>517981</wp:posOffset>
            </wp:positionH>
            <wp:positionV relativeFrom="paragraph">
              <wp:posOffset>-14066</wp:posOffset>
            </wp:positionV>
            <wp:extent cx="534837" cy="534837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7" cy="5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7EE22" w14:textId="1E4FD6DD" w:rsidR="001F1C2A" w:rsidRDefault="001F1C2A" w:rsidP="000B603D">
      <w:pPr>
        <w:pStyle w:val="NoSpacing"/>
        <w:rPr>
          <w:sz w:val="24"/>
          <w:szCs w:val="24"/>
        </w:rPr>
      </w:pPr>
    </w:p>
    <w:p w14:paraId="2CF760B3" w14:textId="77777777" w:rsidR="00677A1D" w:rsidRDefault="00677A1D" w:rsidP="000B603D">
      <w:pPr>
        <w:pStyle w:val="NoSpacing"/>
        <w:rPr>
          <w:sz w:val="24"/>
          <w:szCs w:val="24"/>
        </w:rPr>
      </w:pPr>
    </w:p>
    <w:p w14:paraId="3B47A708" w14:textId="17B21519" w:rsidR="00F437B6" w:rsidRDefault="00817400" w:rsidP="000B60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are re</w:t>
      </w:r>
      <w:r w:rsidR="00F437B6">
        <w:rPr>
          <w:sz w:val="24"/>
          <w:szCs w:val="24"/>
        </w:rPr>
        <w:t>-</w:t>
      </w:r>
      <w:r>
        <w:rPr>
          <w:sz w:val="24"/>
          <w:szCs w:val="24"/>
        </w:rPr>
        <w:t xml:space="preserve">introducing a </w:t>
      </w:r>
    </w:p>
    <w:p w14:paraId="7F59EBF6" w14:textId="36941128" w:rsidR="00817400" w:rsidRDefault="00817400" w:rsidP="000B60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NUT POLICY in pre-school</w:t>
      </w:r>
      <w:r w:rsidR="00C60B30">
        <w:rPr>
          <w:sz w:val="24"/>
          <w:szCs w:val="24"/>
        </w:rPr>
        <w:t>.</w:t>
      </w:r>
      <w:r w:rsidR="00ED1273">
        <w:rPr>
          <w:sz w:val="24"/>
          <w:szCs w:val="24"/>
        </w:rPr>
        <w:t xml:space="preserve"> </w:t>
      </w:r>
      <w:r w:rsidR="00BC1C2F">
        <w:rPr>
          <w:sz w:val="24"/>
          <w:szCs w:val="24"/>
        </w:rPr>
        <w:t>Allergies can be life threatening for</w:t>
      </w:r>
      <w:r w:rsidR="00C60B30">
        <w:rPr>
          <w:sz w:val="24"/>
          <w:szCs w:val="24"/>
        </w:rPr>
        <w:t xml:space="preserve"> some individuals and we wish to </w:t>
      </w:r>
      <w:r w:rsidR="00E0392C">
        <w:rPr>
          <w:sz w:val="24"/>
          <w:szCs w:val="24"/>
        </w:rPr>
        <w:t xml:space="preserve">ensure </w:t>
      </w:r>
      <w:r w:rsidR="00243C67">
        <w:rPr>
          <w:sz w:val="24"/>
          <w:szCs w:val="24"/>
        </w:rPr>
        <w:t xml:space="preserve">no </w:t>
      </w:r>
      <w:r w:rsidR="00E0392C">
        <w:rPr>
          <w:sz w:val="24"/>
          <w:szCs w:val="24"/>
        </w:rPr>
        <w:t xml:space="preserve">nuts </w:t>
      </w:r>
      <w:r w:rsidR="00243C67">
        <w:rPr>
          <w:sz w:val="24"/>
          <w:szCs w:val="24"/>
        </w:rPr>
        <w:t xml:space="preserve">are in pre-school or can find </w:t>
      </w:r>
      <w:r w:rsidR="00E0392C">
        <w:rPr>
          <w:sz w:val="24"/>
          <w:szCs w:val="24"/>
        </w:rPr>
        <w:t xml:space="preserve">their way home </w:t>
      </w:r>
      <w:r w:rsidR="00243C67">
        <w:rPr>
          <w:sz w:val="24"/>
          <w:szCs w:val="24"/>
        </w:rPr>
        <w:t xml:space="preserve">in order to protect all </w:t>
      </w:r>
      <w:r w:rsidR="00F91261">
        <w:rPr>
          <w:sz w:val="24"/>
          <w:szCs w:val="24"/>
        </w:rPr>
        <w:t>our children and their families.</w:t>
      </w:r>
    </w:p>
    <w:p w14:paraId="49C89132" w14:textId="0FD85C18" w:rsidR="006E29F9" w:rsidRDefault="00F9126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Our Health &amp; Safety policy is being revised to reflect </w:t>
      </w:r>
      <w:r w:rsidR="003F0ACA">
        <w:rPr>
          <w:sz w:val="24"/>
          <w:szCs w:val="24"/>
        </w:rPr>
        <w:t>this</w:t>
      </w:r>
      <w:r w:rsidR="008842AD">
        <w:rPr>
          <w:sz w:val="24"/>
          <w:szCs w:val="24"/>
        </w:rPr>
        <w:t>.</w:t>
      </w:r>
    </w:p>
    <w:p w14:paraId="6839C17E" w14:textId="7A51B3B2" w:rsidR="00BF6174" w:rsidRPr="008842AD" w:rsidRDefault="00BF6174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13FE9969" wp14:editId="6159DA4B">
            <wp:simplePos x="0" y="0"/>
            <wp:positionH relativeFrom="column">
              <wp:posOffset>-140700</wp:posOffset>
            </wp:positionH>
            <wp:positionV relativeFrom="paragraph">
              <wp:posOffset>31613</wp:posOffset>
            </wp:positionV>
            <wp:extent cx="346480" cy="735876"/>
            <wp:effectExtent l="0" t="4127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6480" cy="73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F578A" w14:textId="4E8652C9" w:rsidR="003C57B9" w:rsidRDefault="003C57B9" w:rsidP="00612759">
      <w:pPr>
        <w:pStyle w:val="NoSpacing"/>
        <w:rPr>
          <w:sz w:val="24"/>
          <w:szCs w:val="24"/>
        </w:rPr>
      </w:pPr>
    </w:p>
    <w:p w14:paraId="1222CE07" w14:textId="3617848B" w:rsidR="008842AD" w:rsidRDefault="008842AD" w:rsidP="00612759">
      <w:pPr>
        <w:pStyle w:val="NoSpacing"/>
        <w:rPr>
          <w:b/>
          <w:bCs/>
          <w:sz w:val="28"/>
          <w:szCs w:val="28"/>
        </w:rPr>
      </w:pPr>
      <w:r w:rsidRPr="006101A9">
        <w:rPr>
          <w:sz w:val="36"/>
          <w:szCs w:val="36"/>
        </w:rPr>
        <w:t xml:space="preserve">        </w:t>
      </w:r>
      <w:r w:rsidRPr="00CD5722">
        <w:rPr>
          <w:b/>
          <w:bCs/>
          <w:sz w:val="28"/>
          <w:szCs w:val="28"/>
        </w:rPr>
        <w:t xml:space="preserve">labels </w:t>
      </w:r>
      <w:proofErr w:type="spellStart"/>
      <w:r w:rsidRPr="00CD5722">
        <w:rPr>
          <w:b/>
          <w:bCs/>
          <w:sz w:val="28"/>
          <w:szCs w:val="28"/>
        </w:rPr>
        <w:t>labels</w:t>
      </w:r>
      <w:proofErr w:type="spellEnd"/>
      <w:r w:rsidR="006101A9" w:rsidRPr="00CD5722">
        <w:rPr>
          <w:b/>
          <w:bCs/>
          <w:sz w:val="28"/>
          <w:szCs w:val="28"/>
        </w:rPr>
        <w:t xml:space="preserve"> </w:t>
      </w:r>
      <w:proofErr w:type="spellStart"/>
      <w:r w:rsidR="006101A9" w:rsidRPr="00CD5722">
        <w:rPr>
          <w:b/>
          <w:bCs/>
          <w:sz w:val="28"/>
          <w:szCs w:val="28"/>
        </w:rPr>
        <w:t>labels</w:t>
      </w:r>
      <w:proofErr w:type="spellEnd"/>
    </w:p>
    <w:p w14:paraId="3F44A1F6" w14:textId="2F657194" w:rsidR="00CD5722" w:rsidRDefault="00CD572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ensure you label your child’s coats</w:t>
      </w:r>
      <w:r w:rsidR="00DA26A7">
        <w:rPr>
          <w:sz w:val="24"/>
          <w:szCs w:val="24"/>
        </w:rPr>
        <w:t>, bottles, lunch</w:t>
      </w:r>
      <w:r w:rsidR="007944CD">
        <w:rPr>
          <w:sz w:val="24"/>
          <w:szCs w:val="24"/>
        </w:rPr>
        <w:t xml:space="preserve"> </w:t>
      </w:r>
      <w:r w:rsidR="00DA26A7">
        <w:rPr>
          <w:sz w:val="24"/>
          <w:szCs w:val="24"/>
        </w:rPr>
        <w:t>bags, bags, wellies</w:t>
      </w:r>
      <w:r w:rsidR="007944CD">
        <w:rPr>
          <w:sz w:val="24"/>
          <w:szCs w:val="24"/>
        </w:rPr>
        <w:t xml:space="preserve"> &amp; sweatshirts. We simply cannot remember who’s is who’s</w:t>
      </w:r>
      <w:r w:rsidR="00B6525B">
        <w:rPr>
          <w:sz w:val="24"/>
          <w:szCs w:val="24"/>
        </w:rPr>
        <w:t>!</w:t>
      </w:r>
    </w:p>
    <w:p w14:paraId="61C30B16" w14:textId="77777777" w:rsidR="00B6525B" w:rsidRPr="00CD5722" w:rsidRDefault="00B6525B" w:rsidP="00612759">
      <w:pPr>
        <w:pStyle w:val="NoSpacing"/>
        <w:rPr>
          <w:sz w:val="24"/>
          <w:szCs w:val="24"/>
        </w:rPr>
      </w:pPr>
    </w:p>
    <w:p w14:paraId="5B44A4C1" w14:textId="77777777" w:rsidR="00132195" w:rsidRDefault="00132195" w:rsidP="00612759">
      <w:pPr>
        <w:pStyle w:val="NoSpacing"/>
        <w:rPr>
          <w:sz w:val="24"/>
          <w:szCs w:val="24"/>
        </w:rPr>
      </w:pPr>
    </w:p>
    <w:p w14:paraId="59C91C4C" w14:textId="77777777" w:rsidR="00186C0B" w:rsidRPr="00186C0B" w:rsidRDefault="00186C0B" w:rsidP="00186C0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186C0B">
        <w:rPr>
          <w:rFonts w:cstheme="minorHAnsi"/>
          <w:b/>
          <w:sz w:val="28"/>
          <w:szCs w:val="28"/>
          <w:u w:val="single"/>
        </w:rPr>
        <w:t>SENDCO</w:t>
      </w:r>
    </w:p>
    <w:p w14:paraId="134F73A4" w14:textId="77777777" w:rsidR="00186C0B" w:rsidRPr="00186C0B" w:rsidRDefault="00186C0B" w:rsidP="00186C0B">
      <w:pPr>
        <w:pStyle w:val="NoSpacing"/>
        <w:rPr>
          <w:rFonts w:cstheme="minorHAnsi"/>
          <w:sz w:val="24"/>
          <w:szCs w:val="24"/>
          <w:u w:val="single"/>
        </w:rPr>
      </w:pPr>
      <w:r w:rsidRPr="00186C0B">
        <w:rPr>
          <w:rFonts w:cstheme="minorHAnsi"/>
          <w:sz w:val="24"/>
          <w:szCs w:val="24"/>
        </w:rPr>
        <w:t>(Special Educational Needs &amp; Disabilities Co-ordinator)</w:t>
      </w:r>
    </w:p>
    <w:p w14:paraId="18D024FF" w14:textId="77777777" w:rsidR="00186C0B" w:rsidRDefault="00186C0B" w:rsidP="00186C0B">
      <w:pPr>
        <w:pStyle w:val="NoSpacing"/>
        <w:rPr>
          <w:rFonts w:cstheme="minorHAnsi"/>
          <w:sz w:val="24"/>
          <w:szCs w:val="24"/>
        </w:rPr>
      </w:pPr>
    </w:p>
    <w:p w14:paraId="6A1420DC" w14:textId="0427F86C" w:rsidR="00186C0B" w:rsidRPr="00186C0B" w:rsidRDefault="00186C0B" w:rsidP="00186C0B">
      <w:pPr>
        <w:pStyle w:val="NoSpacing"/>
        <w:rPr>
          <w:rFonts w:cstheme="minorHAnsi"/>
          <w:sz w:val="24"/>
          <w:szCs w:val="24"/>
        </w:rPr>
      </w:pPr>
      <w:r w:rsidRPr="00186C0B">
        <w:rPr>
          <w:rFonts w:cstheme="minorHAnsi"/>
          <w:sz w:val="24"/>
          <w:szCs w:val="24"/>
        </w:rPr>
        <w:t>The setting SENDCO is Elaine.</w:t>
      </w:r>
    </w:p>
    <w:p w14:paraId="213D804D" w14:textId="77777777" w:rsidR="00186C0B" w:rsidRPr="00186C0B" w:rsidRDefault="00186C0B" w:rsidP="00186C0B">
      <w:pPr>
        <w:pStyle w:val="NoSpacing"/>
        <w:rPr>
          <w:rFonts w:cstheme="minorHAnsi"/>
          <w:sz w:val="24"/>
          <w:szCs w:val="24"/>
        </w:rPr>
      </w:pPr>
      <w:r w:rsidRPr="00186C0B">
        <w:rPr>
          <w:rFonts w:cstheme="minorHAnsi"/>
          <w:sz w:val="24"/>
          <w:szCs w:val="24"/>
        </w:rPr>
        <w:t>The SENDCO will co-ordinate additional support for pupils with special educational needs and/or disabilities, liaising with their parents and other professionals who are involved with them.</w:t>
      </w:r>
    </w:p>
    <w:p w14:paraId="7372F4A0" w14:textId="0C71FA0A" w:rsidR="00F2679A" w:rsidRPr="00186C0B" w:rsidRDefault="00186C0B" w:rsidP="00186C0B">
      <w:pPr>
        <w:pStyle w:val="NoSpacing"/>
        <w:rPr>
          <w:rFonts w:cstheme="minorHAnsi"/>
          <w:b/>
          <w:sz w:val="24"/>
          <w:szCs w:val="24"/>
        </w:rPr>
      </w:pPr>
      <w:r w:rsidRPr="00186C0B">
        <w:rPr>
          <w:rFonts w:cstheme="minorHAnsi"/>
          <w:sz w:val="24"/>
          <w:szCs w:val="24"/>
        </w:rPr>
        <w:t>If you have any concerns about your child’s development, please speak to the SENDCO or your child’s key person</w:t>
      </w:r>
      <w:r>
        <w:rPr>
          <w:rFonts w:cstheme="minorHAnsi"/>
          <w:sz w:val="24"/>
          <w:szCs w:val="24"/>
        </w:rPr>
        <w:t>.</w:t>
      </w:r>
    </w:p>
    <w:p w14:paraId="100EF1EC" w14:textId="77777777" w:rsidR="002E469F" w:rsidRDefault="002E469F" w:rsidP="00612759">
      <w:pPr>
        <w:pStyle w:val="NoSpacing"/>
        <w:rPr>
          <w:sz w:val="24"/>
          <w:szCs w:val="24"/>
        </w:rPr>
      </w:pPr>
    </w:p>
    <w:p w14:paraId="6ACC0E5D" w14:textId="07BAFD09" w:rsidR="00DB6D87" w:rsidRDefault="00DB6D87" w:rsidP="00612759">
      <w:pPr>
        <w:pStyle w:val="NoSpacing"/>
        <w:rPr>
          <w:sz w:val="24"/>
          <w:szCs w:val="24"/>
        </w:rPr>
      </w:pPr>
    </w:p>
    <w:p w14:paraId="2B89E7F6" w14:textId="089F8E45" w:rsidR="00185ACF" w:rsidRDefault="00185ACF" w:rsidP="00612759">
      <w:pPr>
        <w:pStyle w:val="NoSpacing"/>
        <w:rPr>
          <w:sz w:val="24"/>
          <w:szCs w:val="24"/>
        </w:rPr>
      </w:pPr>
    </w:p>
    <w:p w14:paraId="317966F5" w14:textId="196F9B06" w:rsidR="00185ACF" w:rsidRDefault="00185ACF" w:rsidP="00612759">
      <w:pPr>
        <w:pStyle w:val="NoSpacing"/>
        <w:rPr>
          <w:sz w:val="24"/>
          <w:szCs w:val="24"/>
        </w:rPr>
      </w:pPr>
    </w:p>
    <w:p w14:paraId="699AFCBC" w14:textId="79DEA40A" w:rsidR="00185ACF" w:rsidRDefault="00185ACF" w:rsidP="00612759">
      <w:pPr>
        <w:pStyle w:val="NoSpacing"/>
        <w:rPr>
          <w:sz w:val="24"/>
          <w:szCs w:val="24"/>
        </w:rPr>
      </w:pPr>
    </w:p>
    <w:p w14:paraId="6D481B7A" w14:textId="0252FD4D" w:rsidR="00185ACF" w:rsidRDefault="00185ACF" w:rsidP="00612759">
      <w:pPr>
        <w:pStyle w:val="NoSpacing"/>
        <w:rPr>
          <w:sz w:val="24"/>
          <w:szCs w:val="24"/>
        </w:rPr>
      </w:pPr>
    </w:p>
    <w:p w14:paraId="44CC2EB1" w14:textId="68280D39" w:rsidR="00185ACF" w:rsidRDefault="00185ACF" w:rsidP="00612759">
      <w:pPr>
        <w:pStyle w:val="NoSpacing"/>
        <w:rPr>
          <w:sz w:val="24"/>
          <w:szCs w:val="24"/>
        </w:rPr>
      </w:pPr>
    </w:p>
    <w:p w14:paraId="63903B24" w14:textId="2F39C273" w:rsidR="00185ACF" w:rsidRDefault="00185ACF" w:rsidP="00612759">
      <w:pPr>
        <w:pStyle w:val="NoSpacing"/>
        <w:rPr>
          <w:sz w:val="24"/>
          <w:szCs w:val="24"/>
        </w:rPr>
      </w:pPr>
    </w:p>
    <w:p w14:paraId="0E4D822C" w14:textId="77777777" w:rsidR="001829D2" w:rsidRDefault="001829D2" w:rsidP="00612759">
      <w:pPr>
        <w:pStyle w:val="NoSpacing"/>
        <w:rPr>
          <w:sz w:val="24"/>
          <w:szCs w:val="24"/>
        </w:rPr>
      </w:pPr>
    </w:p>
    <w:p w14:paraId="4A7B1034" w14:textId="77777777" w:rsidR="006B6EDE" w:rsidRDefault="006B6EDE" w:rsidP="00612759">
      <w:pPr>
        <w:pStyle w:val="NoSpacing"/>
        <w:rPr>
          <w:sz w:val="24"/>
          <w:szCs w:val="24"/>
        </w:rPr>
      </w:pPr>
    </w:p>
    <w:p w14:paraId="42020D1A" w14:textId="17F5D430" w:rsidR="007B6855" w:rsidRPr="00BA1BEC" w:rsidRDefault="007B6855" w:rsidP="007B6855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YEAR 2020/21</w:t>
      </w:r>
      <w:r w:rsidR="00941344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 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63BD67B9" w14:textId="463D886D" w:rsidR="007B6855" w:rsidRPr="00D05AE9" w:rsidRDefault="007B6855" w:rsidP="007B6855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Spring Term</w:t>
      </w:r>
      <w:r w:rsidR="00C07F8A">
        <w:rPr>
          <w:rFonts w:ascii="Comic Sans MS" w:hAnsi="Comic Sans MS"/>
          <w:b/>
          <w:bCs/>
          <w:color w:val="0070C0"/>
          <w:sz w:val="20"/>
          <w:szCs w:val="20"/>
        </w:rPr>
        <w:t xml:space="preserve"> 2021</w:t>
      </w:r>
      <w:r w:rsidRPr="00D05AE9">
        <w:rPr>
          <w:rFonts w:ascii="Comic Sans MS" w:hAnsi="Comic Sans MS"/>
          <w:b/>
          <w:bCs/>
          <w:sz w:val="20"/>
          <w:szCs w:val="20"/>
        </w:rPr>
        <w:tab/>
        <w:t xml:space="preserve">          </w:t>
      </w:r>
    </w:p>
    <w:p w14:paraId="744116C5" w14:textId="77777777" w:rsidR="007B6855" w:rsidRPr="00D05AE9" w:rsidRDefault="007B6855" w:rsidP="007B6855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>Mon 4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Jan – Wed 31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Mar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Half term 15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 – 19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0013795C" w14:textId="77777777" w:rsidR="007B6855" w:rsidRPr="00D05AE9" w:rsidRDefault="007B6855" w:rsidP="007B6855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06236038" w14:textId="09779779" w:rsidR="007B6855" w:rsidRPr="00D05AE9" w:rsidRDefault="007B6855" w:rsidP="007B6855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Summer 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>Term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ab/>
      </w:r>
      <w:r w:rsidR="00C07F8A" w:rsidRPr="00C07F8A">
        <w:rPr>
          <w:rFonts w:ascii="Comic Sans MS" w:hAnsi="Comic Sans MS"/>
          <w:b/>
          <w:bCs/>
          <w:color w:val="0070C0"/>
          <w:sz w:val="20"/>
          <w:szCs w:val="20"/>
        </w:rPr>
        <w:t>2021</w:t>
      </w:r>
    </w:p>
    <w:p w14:paraId="162EF4C0" w14:textId="77777777" w:rsidR="007B6855" w:rsidRPr="00D05AE9" w:rsidRDefault="007B6855" w:rsidP="007B6855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>Mon 19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Apr – Wed 21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Jul</w:t>
      </w:r>
    </w:p>
    <w:p w14:paraId="227037EC" w14:textId="77777777" w:rsidR="007B6855" w:rsidRPr="00D05AE9" w:rsidRDefault="007B6855" w:rsidP="007B6855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Half term 31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May – 4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Jun </w:t>
      </w:r>
    </w:p>
    <w:p w14:paraId="461E15AB" w14:textId="77777777" w:rsidR="007B6855" w:rsidRDefault="007B6855" w:rsidP="007B6855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34ACF23" w14:textId="77777777" w:rsidR="00941344" w:rsidRDefault="00941344" w:rsidP="00B951F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6F16F7D0" w14:textId="77777777" w:rsidR="00941344" w:rsidRDefault="00941344" w:rsidP="00B951F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29CB29D5" w14:textId="7A6033F8" w:rsidR="00B951F1" w:rsidRPr="00BA1BEC" w:rsidRDefault="00B951F1" w:rsidP="00B951F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YEAR 202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1</w:t>
      </w: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/2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2</w:t>
      </w:r>
      <w:r w:rsidR="00941344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 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72109ADB" w14:textId="1C069AD1" w:rsidR="00B951F1" w:rsidRPr="00D05AE9" w:rsidRDefault="00B951F1" w:rsidP="00B951F1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bookmarkStart w:id="0" w:name="_Hlk61365619"/>
      <w:r>
        <w:rPr>
          <w:rFonts w:ascii="Comic Sans MS" w:hAnsi="Comic Sans MS"/>
          <w:b/>
          <w:bCs/>
          <w:color w:val="0070C0"/>
          <w:sz w:val="20"/>
          <w:szCs w:val="20"/>
        </w:rPr>
        <w:t>Autumn</w:t>
      </w: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 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>Term</w:t>
      </w:r>
      <w:bookmarkEnd w:id="0"/>
      <w:r w:rsidR="00EA231A" w:rsidRPr="00C07F8A">
        <w:rPr>
          <w:rFonts w:ascii="Comic Sans MS" w:hAnsi="Comic Sans MS"/>
          <w:b/>
          <w:bCs/>
          <w:color w:val="0070C0"/>
          <w:sz w:val="20"/>
          <w:szCs w:val="20"/>
        </w:rPr>
        <w:t xml:space="preserve"> 202</w:t>
      </w:r>
      <w:r w:rsidR="00C07F8A" w:rsidRPr="00C07F8A">
        <w:rPr>
          <w:rFonts w:ascii="Comic Sans MS" w:hAnsi="Comic Sans MS"/>
          <w:b/>
          <w:bCs/>
          <w:color w:val="0070C0"/>
          <w:sz w:val="20"/>
          <w:szCs w:val="20"/>
        </w:rPr>
        <w:t>1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 xml:space="preserve">          </w:t>
      </w:r>
    </w:p>
    <w:p w14:paraId="0211B288" w14:textId="3E9B8FC9" w:rsidR="00B951F1" w:rsidRPr="00D05AE9" w:rsidRDefault="00B951F1" w:rsidP="00B951F1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 w:rsidR="00941344">
        <w:rPr>
          <w:rFonts w:ascii="Comic Sans MS" w:hAnsi="Comic Sans MS"/>
          <w:b/>
          <w:bCs/>
          <w:sz w:val="20"/>
          <w:szCs w:val="20"/>
        </w:rPr>
        <w:t>6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941344">
        <w:rPr>
          <w:rFonts w:ascii="Comic Sans MS" w:hAnsi="Comic Sans MS"/>
          <w:b/>
          <w:bCs/>
          <w:sz w:val="20"/>
          <w:szCs w:val="20"/>
        </w:rPr>
        <w:t>Sep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– </w:t>
      </w:r>
      <w:r w:rsidR="00941344">
        <w:rPr>
          <w:rFonts w:ascii="Comic Sans MS" w:hAnsi="Comic Sans MS"/>
          <w:b/>
          <w:bCs/>
          <w:sz w:val="20"/>
          <w:szCs w:val="20"/>
        </w:rPr>
        <w:t>Fri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941344">
        <w:rPr>
          <w:rFonts w:ascii="Comic Sans MS" w:hAnsi="Comic Sans MS"/>
          <w:b/>
          <w:bCs/>
          <w:sz w:val="20"/>
          <w:szCs w:val="20"/>
        </w:rPr>
        <w:t>17</w:t>
      </w:r>
      <w:r w:rsidR="00941344" w:rsidRPr="00941344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="00941344">
        <w:rPr>
          <w:rFonts w:ascii="Comic Sans MS" w:hAnsi="Comic Sans MS"/>
          <w:b/>
          <w:bCs/>
          <w:sz w:val="20"/>
          <w:szCs w:val="20"/>
        </w:rPr>
        <w:t xml:space="preserve"> Dec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 w:rsidR="00941344"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5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="00941344"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– </w:t>
      </w:r>
      <w:r w:rsidR="00941344"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9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="00941344"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3665CCA4" w14:textId="77777777" w:rsidR="00941344" w:rsidRDefault="00941344" w:rsidP="00941344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1908F0BF" w14:textId="329927C3" w:rsidR="00941344" w:rsidRDefault="00941344" w:rsidP="00941344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color w:val="0070C0"/>
          <w:sz w:val="20"/>
          <w:szCs w:val="20"/>
        </w:rPr>
        <w:t>Spring</w:t>
      </w: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 Term</w:t>
      </w:r>
      <w:r w:rsidR="00EA231A">
        <w:rPr>
          <w:rFonts w:ascii="Comic Sans MS" w:hAnsi="Comic Sans MS"/>
          <w:b/>
          <w:bCs/>
          <w:color w:val="0070C0"/>
          <w:sz w:val="20"/>
          <w:szCs w:val="20"/>
        </w:rPr>
        <w:t xml:space="preserve"> 202</w:t>
      </w:r>
      <w:r w:rsidR="00C07F8A">
        <w:rPr>
          <w:rFonts w:ascii="Comic Sans MS" w:hAnsi="Comic Sans MS"/>
          <w:b/>
          <w:bCs/>
          <w:color w:val="0070C0"/>
          <w:sz w:val="20"/>
          <w:szCs w:val="20"/>
        </w:rPr>
        <w:t>2</w:t>
      </w:r>
    </w:p>
    <w:p w14:paraId="00C3E31A" w14:textId="389087B3" w:rsidR="00941344" w:rsidRPr="00D05AE9" w:rsidRDefault="00941344" w:rsidP="00941344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Wed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5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Jan – </w:t>
      </w:r>
      <w:r>
        <w:rPr>
          <w:rFonts w:ascii="Comic Sans MS" w:hAnsi="Comic Sans MS"/>
          <w:b/>
          <w:bCs/>
          <w:sz w:val="20"/>
          <w:szCs w:val="20"/>
        </w:rPr>
        <w:t>Fr</w:t>
      </w:r>
      <w:r w:rsidR="00EA231A">
        <w:rPr>
          <w:rFonts w:ascii="Comic Sans MS" w:hAnsi="Comic Sans MS"/>
          <w:b/>
          <w:bCs/>
          <w:sz w:val="20"/>
          <w:szCs w:val="20"/>
        </w:rPr>
        <w:t>i 8</w:t>
      </w:r>
      <w:r w:rsidR="00EA231A" w:rsidRPr="00EA231A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="00EA231A">
        <w:rPr>
          <w:rFonts w:ascii="Comic Sans MS" w:hAnsi="Comic Sans MS"/>
          <w:b/>
          <w:bCs/>
          <w:sz w:val="20"/>
          <w:szCs w:val="20"/>
        </w:rPr>
        <w:t xml:space="preserve"> Apr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 w:rsidR="00EA231A">
        <w:rPr>
          <w:rFonts w:ascii="Comic Sans MS" w:hAnsi="Comic Sans MS"/>
          <w:b/>
          <w:bCs/>
          <w:color w:val="00B050"/>
          <w:sz w:val="20"/>
          <w:szCs w:val="20"/>
        </w:rPr>
        <w:t>21</w:t>
      </w:r>
      <w:r w:rsidR="00EA231A"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st</w:t>
      </w:r>
      <w:r w:rsidR="00EA231A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Feb – </w:t>
      </w:r>
      <w:r w:rsidR="00EA231A">
        <w:rPr>
          <w:rFonts w:ascii="Comic Sans MS" w:hAnsi="Comic Sans MS"/>
          <w:b/>
          <w:bCs/>
          <w:color w:val="00B050"/>
          <w:sz w:val="20"/>
          <w:szCs w:val="20"/>
        </w:rPr>
        <w:t>25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7BFABF54" w14:textId="77777777" w:rsidR="00B951F1" w:rsidRPr="00D05AE9" w:rsidRDefault="00B951F1" w:rsidP="00B951F1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5D8AF500" w14:textId="51531B94" w:rsidR="00B951F1" w:rsidRPr="00D05AE9" w:rsidRDefault="00B951F1" w:rsidP="00B951F1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Summer Term</w:t>
      </w:r>
      <w:r w:rsidRPr="00D05AE9">
        <w:rPr>
          <w:rFonts w:ascii="Comic Sans MS" w:hAnsi="Comic Sans MS"/>
          <w:b/>
          <w:bCs/>
          <w:sz w:val="20"/>
          <w:szCs w:val="20"/>
        </w:rPr>
        <w:tab/>
      </w:r>
      <w:r w:rsidR="00EA231A" w:rsidRPr="00C07F8A">
        <w:rPr>
          <w:rFonts w:ascii="Comic Sans MS" w:hAnsi="Comic Sans MS"/>
          <w:b/>
          <w:bCs/>
          <w:color w:val="0070C0"/>
          <w:sz w:val="20"/>
          <w:szCs w:val="20"/>
        </w:rPr>
        <w:t>20</w:t>
      </w:r>
      <w:r w:rsidR="00C07F8A" w:rsidRPr="00C07F8A">
        <w:rPr>
          <w:rFonts w:ascii="Comic Sans MS" w:hAnsi="Comic Sans MS"/>
          <w:b/>
          <w:bCs/>
          <w:color w:val="0070C0"/>
          <w:sz w:val="20"/>
          <w:szCs w:val="20"/>
        </w:rPr>
        <w:t>22</w:t>
      </w:r>
    </w:p>
    <w:p w14:paraId="36E5D8BE" w14:textId="11749B9F" w:rsidR="00B951F1" w:rsidRPr="00D05AE9" w:rsidRDefault="00B951F1" w:rsidP="00B951F1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 w:rsidR="00EA231A">
        <w:rPr>
          <w:rFonts w:ascii="Comic Sans MS" w:hAnsi="Comic Sans MS"/>
          <w:b/>
          <w:bCs/>
          <w:sz w:val="20"/>
          <w:szCs w:val="20"/>
        </w:rPr>
        <w:t>25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Apr – Wed 2</w:t>
      </w:r>
      <w:r w:rsidR="00EA231A">
        <w:rPr>
          <w:rFonts w:ascii="Comic Sans MS" w:hAnsi="Comic Sans MS"/>
          <w:b/>
          <w:bCs/>
          <w:sz w:val="20"/>
          <w:szCs w:val="20"/>
        </w:rPr>
        <w:t>0</w:t>
      </w:r>
      <w:r w:rsidR="00EA231A" w:rsidRPr="00EA231A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="00EA231A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sz w:val="20"/>
          <w:szCs w:val="20"/>
        </w:rPr>
        <w:t>Jul</w:t>
      </w:r>
    </w:p>
    <w:p w14:paraId="2AB8BF66" w14:textId="3862F20B" w:rsidR="00B951F1" w:rsidRPr="00D05AE9" w:rsidRDefault="00B951F1" w:rsidP="00B951F1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Half term 3</w:t>
      </w:r>
      <w:r w:rsidR="00EA231A">
        <w:rPr>
          <w:rFonts w:ascii="Comic Sans MS" w:hAnsi="Comic Sans MS"/>
          <w:b/>
          <w:bCs/>
          <w:color w:val="00B050"/>
          <w:sz w:val="20"/>
          <w:szCs w:val="20"/>
        </w:rPr>
        <w:t>0</w:t>
      </w:r>
      <w:r w:rsidR="00EA231A"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="00EA231A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May – </w:t>
      </w:r>
      <w:r w:rsidR="00EA231A">
        <w:rPr>
          <w:rFonts w:ascii="Comic Sans MS" w:hAnsi="Comic Sans MS"/>
          <w:b/>
          <w:bCs/>
          <w:color w:val="00B050"/>
          <w:sz w:val="20"/>
          <w:szCs w:val="20"/>
        </w:rPr>
        <w:t>3</w:t>
      </w:r>
      <w:r w:rsidR="00EA231A"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rd</w:t>
      </w:r>
      <w:r w:rsidR="00EA231A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Jun </w:t>
      </w:r>
    </w:p>
    <w:p w14:paraId="4A7B1035" w14:textId="77777777" w:rsidR="00A46731" w:rsidRDefault="00A46731" w:rsidP="00612759">
      <w:pPr>
        <w:pStyle w:val="NoSpacing"/>
        <w:rPr>
          <w:sz w:val="24"/>
          <w:szCs w:val="24"/>
        </w:rPr>
      </w:pPr>
    </w:p>
    <w:p w14:paraId="09F5DBA7" w14:textId="0DF5E10C" w:rsidR="00CD2038" w:rsidRDefault="00CD2038" w:rsidP="00612759">
      <w:pPr>
        <w:pStyle w:val="NoSpacing"/>
        <w:rPr>
          <w:sz w:val="24"/>
          <w:szCs w:val="24"/>
        </w:rPr>
      </w:pPr>
    </w:p>
    <w:p w14:paraId="396B636B" w14:textId="67D1C4BA" w:rsidR="00CD2038" w:rsidRDefault="00CD2038" w:rsidP="00612759">
      <w:pPr>
        <w:pStyle w:val="NoSpacing"/>
        <w:rPr>
          <w:sz w:val="24"/>
          <w:szCs w:val="24"/>
        </w:rPr>
      </w:pPr>
    </w:p>
    <w:p w14:paraId="757510FF" w14:textId="0F098777" w:rsidR="00CD2038" w:rsidRDefault="00CD2038" w:rsidP="00612759">
      <w:pPr>
        <w:pStyle w:val="NoSpacing"/>
        <w:rPr>
          <w:sz w:val="24"/>
          <w:szCs w:val="24"/>
        </w:rPr>
      </w:pPr>
    </w:p>
    <w:p w14:paraId="478D61D5" w14:textId="25E02AF0" w:rsidR="00713021" w:rsidRDefault="00713021" w:rsidP="00612759">
      <w:pPr>
        <w:pStyle w:val="NoSpacing"/>
        <w:rPr>
          <w:sz w:val="24"/>
          <w:szCs w:val="24"/>
        </w:rPr>
      </w:pPr>
    </w:p>
    <w:p w14:paraId="23DBFE46" w14:textId="49B6890A" w:rsidR="00677A1D" w:rsidRDefault="00677A1D" w:rsidP="00612759">
      <w:pPr>
        <w:pStyle w:val="NoSpacing"/>
        <w:rPr>
          <w:sz w:val="24"/>
          <w:szCs w:val="24"/>
        </w:rPr>
      </w:pPr>
    </w:p>
    <w:p w14:paraId="7AB414A7" w14:textId="69894A91" w:rsidR="00677A1D" w:rsidRDefault="00677A1D" w:rsidP="00612759">
      <w:pPr>
        <w:pStyle w:val="NoSpacing"/>
        <w:rPr>
          <w:sz w:val="24"/>
          <w:szCs w:val="24"/>
        </w:rPr>
      </w:pPr>
    </w:p>
    <w:p w14:paraId="52FE9F46" w14:textId="0D313146" w:rsidR="00677A1D" w:rsidRDefault="00677A1D" w:rsidP="00612759">
      <w:pPr>
        <w:pStyle w:val="NoSpacing"/>
        <w:rPr>
          <w:sz w:val="24"/>
          <w:szCs w:val="24"/>
        </w:rPr>
      </w:pPr>
    </w:p>
    <w:p w14:paraId="333C1309" w14:textId="22B31A7C" w:rsidR="00677A1D" w:rsidRDefault="00677A1D" w:rsidP="00612759">
      <w:pPr>
        <w:pStyle w:val="NoSpacing"/>
        <w:rPr>
          <w:sz w:val="24"/>
          <w:szCs w:val="24"/>
        </w:rPr>
      </w:pPr>
    </w:p>
    <w:p w14:paraId="4C0BD532" w14:textId="7CFECA4F" w:rsidR="00677A1D" w:rsidRDefault="00677A1D" w:rsidP="00612759">
      <w:pPr>
        <w:pStyle w:val="NoSpacing"/>
        <w:rPr>
          <w:sz w:val="24"/>
          <w:szCs w:val="24"/>
        </w:rPr>
      </w:pPr>
    </w:p>
    <w:p w14:paraId="55A42F29" w14:textId="16B2187B" w:rsidR="00677A1D" w:rsidRDefault="00677A1D" w:rsidP="00612759">
      <w:pPr>
        <w:pStyle w:val="NoSpacing"/>
        <w:rPr>
          <w:sz w:val="24"/>
          <w:szCs w:val="24"/>
        </w:rPr>
      </w:pPr>
    </w:p>
    <w:p w14:paraId="4961DF54" w14:textId="4AC17FA4" w:rsidR="00677A1D" w:rsidRDefault="00677A1D" w:rsidP="00612759">
      <w:pPr>
        <w:pStyle w:val="NoSpacing"/>
        <w:rPr>
          <w:sz w:val="24"/>
          <w:szCs w:val="24"/>
        </w:rPr>
      </w:pPr>
    </w:p>
    <w:p w14:paraId="7C4AA685" w14:textId="77777777" w:rsidR="00677A1D" w:rsidRDefault="00677A1D" w:rsidP="00612759">
      <w:pPr>
        <w:pStyle w:val="NoSpacing"/>
        <w:rPr>
          <w:sz w:val="24"/>
          <w:szCs w:val="24"/>
        </w:rPr>
      </w:pPr>
    </w:p>
    <w:p w14:paraId="2CE6F375" w14:textId="77777777" w:rsidR="00CD2038" w:rsidRDefault="00CD2038" w:rsidP="00612759">
      <w:pPr>
        <w:pStyle w:val="NoSpacing"/>
        <w:rPr>
          <w:sz w:val="24"/>
          <w:szCs w:val="24"/>
        </w:rPr>
      </w:pPr>
    </w:p>
    <w:p w14:paraId="4A7B1037" w14:textId="77777777" w:rsidR="00367822" w:rsidRDefault="0036782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4A7B1038" w14:textId="7E7FC68B" w:rsidR="00367822" w:rsidRPr="00834787" w:rsidRDefault="00367822" w:rsidP="00612759">
      <w:pPr>
        <w:pStyle w:val="NoSpacing"/>
        <w:rPr>
          <w:sz w:val="24"/>
          <w:szCs w:val="24"/>
        </w:rPr>
      </w:pPr>
      <w:r w:rsidRPr="00834787">
        <w:rPr>
          <w:sz w:val="24"/>
          <w:szCs w:val="24"/>
        </w:rPr>
        <w:t>Clare, Elaine, Angela</w:t>
      </w:r>
      <w:r w:rsidR="006F344E">
        <w:rPr>
          <w:sz w:val="24"/>
          <w:szCs w:val="24"/>
        </w:rPr>
        <w:t>, Elaina</w:t>
      </w:r>
      <w:r w:rsidRPr="00834787">
        <w:rPr>
          <w:sz w:val="24"/>
          <w:szCs w:val="24"/>
        </w:rPr>
        <w:t xml:space="preserve"> </w:t>
      </w:r>
      <w:r w:rsidR="006F344E">
        <w:rPr>
          <w:sz w:val="24"/>
          <w:szCs w:val="24"/>
        </w:rPr>
        <w:t>and</w:t>
      </w:r>
      <w:r w:rsidRPr="00834787">
        <w:rPr>
          <w:sz w:val="24"/>
          <w:szCs w:val="24"/>
        </w:rPr>
        <w:t xml:space="preserve"> Ruth.</w:t>
      </w:r>
    </w:p>
    <w:sectPr w:rsidR="00367822" w:rsidRPr="00834787" w:rsidSect="00367822">
      <w:headerReference w:type="default" r:id="rId23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5F8B3" w14:textId="77777777" w:rsidR="002D24E9" w:rsidRDefault="002D24E9" w:rsidP="00901FAB">
      <w:pPr>
        <w:spacing w:after="0" w:line="240" w:lineRule="auto"/>
      </w:pPr>
      <w:r>
        <w:separator/>
      </w:r>
    </w:p>
  </w:endnote>
  <w:endnote w:type="continuationSeparator" w:id="0">
    <w:p w14:paraId="023C5386" w14:textId="77777777" w:rsidR="002D24E9" w:rsidRDefault="002D24E9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A9215" w14:textId="77777777" w:rsidR="002D24E9" w:rsidRDefault="002D24E9" w:rsidP="00901FAB">
      <w:pPr>
        <w:spacing w:after="0" w:line="240" w:lineRule="auto"/>
      </w:pPr>
      <w:r>
        <w:separator/>
      </w:r>
    </w:p>
  </w:footnote>
  <w:footnote w:type="continuationSeparator" w:id="0">
    <w:p w14:paraId="2A0C5DE8" w14:textId="77777777" w:rsidR="002D24E9" w:rsidRDefault="002D24E9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105D" w14:textId="77777777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A7B1060" wp14:editId="00A38A91">
          <wp:simplePos x="0" y="0"/>
          <wp:positionH relativeFrom="column">
            <wp:posOffset>4788535</wp:posOffset>
          </wp:positionH>
          <wp:positionV relativeFrom="paragraph">
            <wp:posOffset>-307340</wp:posOffset>
          </wp:positionV>
          <wp:extent cx="2073252" cy="1171575"/>
          <wp:effectExtent l="0" t="0" r="3810" b="0"/>
          <wp:wrapNone/>
          <wp:docPr id="4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2073252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834787">
      <w:rPr>
        <w:rFonts w:ascii="Comic Sans MS" w:hAnsi="Comic Sans MS"/>
        <w:sz w:val="36"/>
        <w:szCs w:val="36"/>
      </w:rPr>
      <w:t>Spring</w:t>
    </w:r>
    <w:r w:rsidRPr="00901FAB">
      <w:rPr>
        <w:rFonts w:ascii="Comic Sans MS" w:hAnsi="Comic Sans MS"/>
        <w:sz w:val="36"/>
        <w:szCs w:val="36"/>
      </w:rPr>
      <w:t xml:space="preserve"> Term</w:t>
    </w:r>
  </w:p>
  <w:p w14:paraId="4A7B105E" w14:textId="244B41C5" w:rsidR="00901FAB" w:rsidRPr="00901FAB" w:rsidRDefault="00834787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January</w:t>
    </w:r>
    <w:r w:rsidR="00901FAB" w:rsidRPr="00901FAB">
      <w:rPr>
        <w:rFonts w:ascii="Comic Sans MS" w:hAnsi="Comic Sans MS"/>
        <w:sz w:val="36"/>
        <w:szCs w:val="36"/>
      </w:rPr>
      <w:t xml:space="preserve"> 20</w:t>
    </w:r>
    <w:r w:rsidR="00431AFB">
      <w:rPr>
        <w:rFonts w:ascii="Comic Sans MS" w:hAnsi="Comic Sans MS"/>
        <w:sz w:val="36"/>
        <w:szCs w:val="36"/>
      </w:rPr>
      <w:t>21</w:t>
    </w:r>
    <w:r w:rsidR="00901FAB" w:rsidRPr="00901FAB">
      <w:rPr>
        <w:rFonts w:ascii="Comic Sans MS" w:hAnsi="Comic Sans MS"/>
        <w:sz w:val="36"/>
        <w:szCs w:val="36"/>
      </w:rPr>
      <w:tab/>
    </w:r>
  </w:p>
  <w:p w14:paraId="4A7B105F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B"/>
    <w:rsid w:val="000045D7"/>
    <w:rsid w:val="00005836"/>
    <w:rsid w:val="0002403F"/>
    <w:rsid w:val="000253C4"/>
    <w:rsid w:val="0003622B"/>
    <w:rsid w:val="00047713"/>
    <w:rsid w:val="00053371"/>
    <w:rsid w:val="00053E81"/>
    <w:rsid w:val="00075135"/>
    <w:rsid w:val="0007561D"/>
    <w:rsid w:val="000A4E99"/>
    <w:rsid w:val="000B112C"/>
    <w:rsid w:val="000B1B29"/>
    <w:rsid w:val="000B603D"/>
    <w:rsid w:val="000B6E85"/>
    <w:rsid w:val="000C568F"/>
    <w:rsid w:val="000D38EE"/>
    <w:rsid w:val="000E397D"/>
    <w:rsid w:val="000E5CA6"/>
    <w:rsid w:val="0011403B"/>
    <w:rsid w:val="00115E58"/>
    <w:rsid w:val="001231C8"/>
    <w:rsid w:val="001237CF"/>
    <w:rsid w:val="001243E5"/>
    <w:rsid w:val="00132195"/>
    <w:rsid w:val="00143DDB"/>
    <w:rsid w:val="0015596B"/>
    <w:rsid w:val="00157099"/>
    <w:rsid w:val="001629BD"/>
    <w:rsid w:val="00167BAC"/>
    <w:rsid w:val="001829D2"/>
    <w:rsid w:val="00185ACF"/>
    <w:rsid w:val="00186C0B"/>
    <w:rsid w:val="001B6B11"/>
    <w:rsid w:val="001F1C2A"/>
    <w:rsid w:val="00207D4B"/>
    <w:rsid w:val="00216CFC"/>
    <w:rsid w:val="00241A83"/>
    <w:rsid w:val="00243C67"/>
    <w:rsid w:val="002440F6"/>
    <w:rsid w:val="00271AAA"/>
    <w:rsid w:val="00272AFA"/>
    <w:rsid w:val="00274EAA"/>
    <w:rsid w:val="002A58FE"/>
    <w:rsid w:val="002B59F4"/>
    <w:rsid w:val="002D24E9"/>
    <w:rsid w:val="002E2EF1"/>
    <w:rsid w:val="002E469F"/>
    <w:rsid w:val="002E64F9"/>
    <w:rsid w:val="002F1A25"/>
    <w:rsid w:val="00301D27"/>
    <w:rsid w:val="00305574"/>
    <w:rsid w:val="00310DB1"/>
    <w:rsid w:val="003271DE"/>
    <w:rsid w:val="0033137C"/>
    <w:rsid w:val="003416EF"/>
    <w:rsid w:val="00345D18"/>
    <w:rsid w:val="00346853"/>
    <w:rsid w:val="00346CF2"/>
    <w:rsid w:val="00353C8F"/>
    <w:rsid w:val="0036349F"/>
    <w:rsid w:val="0036537A"/>
    <w:rsid w:val="00367822"/>
    <w:rsid w:val="0037041A"/>
    <w:rsid w:val="003759BF"/>
    <w:rsid w:val="00382E90"/>
    <w:rsid w:val="00392585"/>
    <w:rsid w:val="00397573"/>
    <w:rsid w:val="003979B9"/>
    <w:rsid w:val="003A0B05"/>
    <w:rsid w:val="003A66A4"/>
    <w:rsid w:val="003B492F"/>
    <w:rsid w:val="003C57B9"/>
    <w:rsid w:val="003D332C"/>
    <w:rsid w:val="003D76DB"/>
    <w:rsid w:val="003E0B11"/>
    <w:rsid w:val="003E359A"/>
    <w:rsid w:val="003F0ACA"/>
    <w:rsid w:val="003F4191"/>
    <w:rsid w:val="00407D83"/>
    <w:rsid w:val="00410C06"/>
    <w:rsid w:val="00416283"/>
    <w:rsid w:val="00421B5B"/>
    <w:rsid w:val="00431AFB"/>
    <w:rsid w:val="00432E6C"/>
    <w:rsid w:val="0043362D"/>
    <w:rsid w:val="004351EC"/>
    <w:rsid w:val="00441353"/>
    <w:rsid w:val="00445837"/>
    <w:rsid w:val="0045343D"/>
    <w:rsid w:val="00472E89"/>
    <w:rsid w:val="00476210"/>
    <w:rsid w:val="00480FF9"/>
    <w:rsid w:val="00484C0B"/>
    <w:rsid w:val="004A3C01"/>
    <w:rsid w:val="004B75F7"/>
    <w:rsid w:val="004C7C92"/>
    <w:rsid w:val="004E0B93"/>
    <w:rsid w:val="004E2D7D"/>
    <w:rsid w:val="004F2003"/>
    <w:rsid w:val="00504D3E"/>
    <w:rsid w:val="00514B4C"/>
    <w:rsid w:val="00516DC3"/>
    <w:rsid w:val="005201EC"/>
    <w:rsid w:val="00521AB8"/>
    <w:rsid w:val="005266B3"/>
    <w:rsid w:val="0052747C"/>
    <w:rsid w:val="00536EAD"/>
    <w:rsid w:val="005440F5"/>
    <w:rsid w:val="00563515"/>
    <w:rsid w:val="0056468B"/>
    <w:rsid w:val="00565302"/>
    <w:rsid w:val="00586B9A"/>
    <w:rsid w:val="005B6638"/>
    <w:rsid w:val="006101A9"/>
    <w:rsid w:val="00612759"/>
    <w:rsid w:val="006516CE"/>
    <w:rsid w:val="00652C55"/>
    <w:rsid w:val="00655EC1"/>
    <w:rsid w:val="006560CE"/>
    <w:rsid w:val="00656677"/>
    <w:rsid w:val="00677A1D"/>
    <w:rsid w:val="0069572E"/>
    <w:rsid w:val="006A014A"/>
    <w:rsid w:val="006B6EDE"/>
    <w:rsid w:val="006E29F9"/>
    <w:rsid w:val="006F0D14"/>
    <w:rsid w:val="006F344E"/>
    <w:rsid w:val="006F5400"/>
    <w:rsid w:val="006F5417"/>
    <w:rsid w:val="006F6B5D"/>
    <w:rsid w:val="00702317"/>
    <w:rsid w:val="00711281"/>
    <w:rsid w:val="00713021"/>
    <w:rsid w:val="00714897"/>
    <w:rsid w:val="00722781"/>
    <w:rsid w:val="00737922"/>
    <w:rsid w:val="00741AD0"/>
    <w:rsid w:val="00755D27"/>
    <w:rsid w:val="007944CD"/>
    <w:rsid w:val="007B1B38"/>
    <w:rsid w:val="007B3060"/>
    <w:rsid w:val="007B6419"/>
    <w:rsid w:val="007B6855"/>
    <w:rsid w:val="007F47C6"/>
    <w:rsid w:val="008047F5"/>
    <w:rsid w:val="00817400"/>
    <w:rsid w:val="008279F4"/>
    <w:rsid w:val="00834787"/>
    <w:rsid w:val="008548D7"/>
    <w:rsid w:val="00860BCD"/>
    <w:rsid w:val="008842AD"/>
    <w:rsid w:val="008855C3"/>
    <w:rsid w:val="00887732"/>
    <w:rsid w:val="00895C2C"/>
    <w:rsid w:val="008A0160"/>
    <w:rsid w:val="008B642B"/>
    <w:rsid w:val="008C25B3"/>
    <w:rsid w:val="008C3652"/>
    <w:rsid w:val="008D50ED"/>
    <w:rsid w:val="008E394C"/>
    <w:rsid w:val="00901FAB"/>
    <w:rsid w:val="009239FF"/>
    <w:rsid w:val="009327BC"/>
    <w:rsid w:val="00937663"/>
    <w:rsid w:val="00941046"/>
    <w:rsid w:val="00941185"/>
    <w:rsid w:val="00941344"/>
    <w:rsid w:val="009432E2"/>
    <w:rsid w:val="00951B16"/>
    <w:rsid w:val="00956FC8"/>
    <w:rsid w:val="00957C07"/>
    <w:rsid w:val="009B66C1"/>
    <w:rsid w:val="009D1DE6"/>
    <w:rsid w:val="009F07C9"/>
    <w:rsid w:val="009F133D"/>
    <w:rsid w:val="00A10F20"/>
    <w:rsid w:val="00A115AC"/>
    <w:rsid w:val="00A26C60"/>
    <w:rsid w:val="00A41A4C"/>
    <w:rsid w:val="00A46731"/>
    <w:rsid w:val="00A6318F"/>
    <w:rsid w:val="00A64F81"/>
    <w:rsid w:val="00A758BD"/>
    <w:rsid w:val="00A937AE"/>
    <w:rsid w:val="00A97380"/>
    <w:rsid w:val="00AA3445"/>
    <w:rsid w:val="00AB2827"/>
    <w:rsid w:val="00AC1E5E"/>
    <w:rsid w:val="00AE0186"/>
    <w:rsid w:val="00B320AC"/>
    <w:rsid w:val="00B4257B"/>
    <w:rsid w:val="00B4481A"/>
    <w:rsid w:val="00B473E2"/>
    <w:rsid w:val="00B52AB4"/>
    <w:rsid w:val="00B56B38"/>
    <w:rsid w:val="00B6525B"/>
    <w:rsid w:val="00B852C1"/>
    <w:rsid w:val="00B951F1"/>
    <w:rsid w:val="00BA1BEC"/>
    <w:rsid w:val="00BA56E3"/>
    <w:rsid w:val="00BA711E"/>
    <w:rsid w:val="00BB3026"/>
    <w:rsid w:val="00BC1C2F"/>
    <w:rsid w:val="00BC3ECE"/>
    <w:rsid w:val="00BD7D91"/>
    <w:rsid w:val="00BE2919"/>
    <w:rsid w:val="00BF6174"/>
    <w:rsid w:val="00C06C27"/>
    <w:rsid w:val="00C07404"/>
    <w:rsid w:val="00C07F8A"/>
    <w:rsid w:val="00C135A3"/>
    <w:rsid w:val="00C23245"/>
    <w:rsid w:val="00C43BAB"/>
    <w:rsid w:val="00C51183"/>
    <w:rsid w:val="00C60B30"/>
    <w:rsid w:val="00C660B5"/>
    <w:rsid w:val="00C70475"/>
    <w:rsid w:val="00C748E5"/>
    <w:rsid w:val="00C86F9A"/>
    <w:rsid w:val="00C87525"/>
    <w:rsid w:val="00C976E8"/>
    <w:rsid w:val="00CC354A"/>
    <w:rsid w:val="00CD2038"/>
    <w:rsid w:val="00CD5722"/>
    <w:rsid w:val="00CE46EB"/>
    <w:rsid w:val="00D02AF9"/>
    <w:rsid w:val="00D11111"/>
    <w:rsid w:val="00D14E32"/>
    <w:rsid w:val="00D2511D"/>
    <w:rsid w:val="00D44054"/>
    <w:rsid w:val="00D469C5"/>
    <w:rsid w:val="00D47611"/>
    <w:rsid w:val="00D4791A"/>
    <w:rsid w:val="00D62A27"/>
    <w:rsid w:val="00D86192"/>
    <w:rsid w:val="00D87955"/>
    <w:rsid w:val="00DA26A7"/>
    <w:rsid w:val="00DB6D87"/>
    <w:rsid w:val="00DD0141"/>
    <w:rsid w:val="00E02B33"/>
    <w:rsid w:val="00E0392C"/>
    <w:rsid w:val="00E121ED"/>
    <w:rsid w:val="00E22243"/>
    <w:rsid w:val="00E24343"/>
    <w:rsid w:val="00E26081"/>
    <w:rsid w:val="00E27846"/>
    <w:rsid w:val="00E627A7"/>
    <w:rsid w:val="00E869B6"/>
    <w:rsid w:val="00E965C7"/>
    <w:rsid w:val="00EA231A"/>
    <w:rsid w:val="00EC59C5"/>
    <w:rsid w:val="00EC63AD"/>
    <w:rsid w:val="00ED1273"/>
    <w:rsid w:val="00ED1B76"/>
    <w:rsid w:val="00EE1143"/>
    <w:rsid w:val="00EE3F5E"/>
    <w:rsid w:val="00EF3900"/>
    <w:rsid w:val="00EF4670"/>
    <w:rsid w:val="00EF6CFA"/>
    <w:rsid w:val="00F04031"/>
    <w:rsid w:val="00F22EC7"/>
    <w:rsid w:val="00F2679A"/>
    <w:rsid w:val="00F26A3E"/>
    <w:rsid w:val="00F3094A"/>
    <w:rsid w:val="00F42029"/>
    <w:rsid w:val="00F437B6"/>
    <w:rsid w:val="00F559E9"/>
    <w:rsid w:val="00F818CB"/>
    <w:rsid w:val="00F91261"/>
    <w:rsid w:val="00F96098"/>
    <w:rsid w:val="00FA0A6E"/>
    <w:rsid w:val="00FA0CF7"/>
    <w:rsid w:val="00FA3A67"/>
    <w:rsid w:val="00FC080A"/>
    <w:rsid w:val="00FC335F"/>
    <w:rsid w:val="00FC5DAC"/>
    <w:rsid w:val="00FD400F"/>
    <w:rsid w:val="00FD768C"/>
    <w:rsid w:val="00FE49A2"/>
    <w:rsid w:val="00FE6587"/>
    <w:rsid w:val="00FF1AE9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B0FDF"/>
  <w15:docId w15:val="{5ACC84E2-D000-497C-9A7D-8215AD1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k.bag2school.com/" TargetMode="Externa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devon.gov.uk/educationandfamilies/school-information" TargetMode="External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Livingstone</dc:creator>
  <cp:lastModifiedBy>Luke Clarke</cp:lastModifiedBy>
  <cp:revision>2</cp:revision>
  <dcterms:created xsi:type="dcterms:W3CDTF">2021-01-15T18:47:00Z</dcterms:created>
  <dcterms:modified xsi:type="dcterms:W3CDTF">2021-01-15T18:47:00Z</dcterms:modified>
</cp:coreProperties>
</file>